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9D31" w14:textId="77777777" w:rsidR="00E435CE" w:rsidRPr="00CF4828" w:rsidRDefault="00E435CE" w:rsidP="00E435CE">
      <w:pPr>
        <w:spacing w:line="240" w:lineRule="auto"/>
        <w:ind w:left="1416" w:firstLine="708"/>
        <w:jc w:val="both"/>
        <w:rPr>
          <w:rFonts w:ascii="Times New Roman" w:hAnsi="Times New Roman" w:cs="Times New Roman"/>
          <w:lang w:val="es-ES"/>
        </w:rPr>
      </w:pPr>
      <w:r w:rsidRPr="00CF4828">
        <w:rPr>
          <w:rFonts w:ascii="Times New Roman" w:hAnsi="Times New Roman" w:cs="Times New Roman"/>
          <w:lang w:val="es-ES"/>
        </w:rPr>
        <w:t>EL ANIMUS EN LA MUJER CONTEMPORANEA</w:t>
      </w:r>
    </w:p>
    <w:p w14:paraId="06690F56" w14:textId="77777777" w:rsidR="00E435CE" w:rsidRPr="00CF4828" w:rsidRDefault="00E435CE" w:rsidP="00E435CE">
      <w:pPr>
        <w:spacing w:line="240" w:lineRule="auto"/>
        <w:ind w:left="1416" w:firstLine="708"/>
        <w:jc w:val="both"/>
        <w:rPr>
          <w:rFonts w:ascii="Times New Roman" w:hAnsi="Times New Roman" w:cs="Times New Roman"/>
          <w:lang w:val="es-ES"/>
        </w:rPr>
      </w:pPr>
    </w:p>
    <w:p w14:paraId="077E0201" w14:textId="77777777" w:rsidR="00E435CE" w:rsidRPr="00CF4828" w:rsidRDefault="00E435CE" w:rsidP="00E435CE">
      <w:pPr>
        <w:spacing w:line="240" w:lineRule="auto"/>
        <w:jc w:val="center"/>
        <w:rPr>
          <w:rFonts w:ascii="Times New Roman" w:hAnsi="Times New Roman" w:cs="Times New Roman"/>
          <w:sz w:val="20"/>
          <w:szCs w:val="20"/>
        </w:rPr>
      </w:pPr>
      <w:r w:rsidRPr="00CF4828">
        <w:rPr>
          <w:rStyle w:val="Emphasis"/>
          <w:rFonts w:ascii="Times New Roman" w:hAnsi="Times New Roman" w:cs="Times New Roman"/>
          <w:sz w:val="20"/>
          <w:szCs w:val="20"/>
        </w:rPr>
        <w:t xml:space="preserve">                                                                                                            “</w:t>
      </w:r>
      <w:r w:rsidRPr="00CF4828">
        <w:rPr>
          <w:rFonts w:ascii="Times New Roman" w:hAnsi="Times New Roman" w:cs="Times New Roman"/>
          <w:i/>
          <w:sz w:val="20"/>
          <w:szCs w:val="20"/>
        </w:rPr>
        <w:t>Sólo en el opuesto se inflama la vida”</w:t>
      </w:r>
      <w:r w:rsidRPr="00CF4828">
        <w:rPr>
          <w:rStyle w:val="Emphasis"/>
          <w:rFonts w:ascii="Times New Roman" w:hAnsi="Times New Roman" w:cs="Times New Roman"/>
          <w:sz w:val="20"/>
          <w:szCs w:val="20"/>
        </w:rPr>
        <w:t xml:space="preserve"> </w:t>
      </w:r>
      <w:r w:rsidRPr="00CF4828">
        <w:rPr>
          <w:rStyle w:val="Emphasis"/>
          <w:rFonts w:ascii="Times New Roman" w:hAnsi="Times New Roman" w:cs="Times New Roman"/>
          <w:sz w:val="20"/>
          <w:szCs w:val="20"/>
          <w:vertAlign w:val="superscript"/>
        </w:rPr>
        <w:t>(1)</w:t>
      </w:r>
      <w:r w:rsidRPr="00CF4828">
        <w:rPr>
          <w:rStyle w:val="Emphasis"/>
          <w:rFonts w:ascii="Times New Roman" w:hAnsi="Times New Roman" w:cs="Times New Roman"/>
          <w:sz w:val="20"/>
          <w:szCs w:val="20"/>
        </w:rPr>
        <w:t xml:space="preserve">                                          </w:t>
      </w:r>
      <w:r w:rsidRPr="00CF4828">
        <w:rPr>
          <w:rFonts w:ascii="Times New Roman" w:hAnsi="Times New Roman" w:cs="Times New Roman"/>
          <w:sz w:val="20"/>
          <w:szCs w:val="20"/>
        </w:rPr>
        <w:t xml:space="preserve"> </w:t>
      </w:r>
      <w:r w:rsidRPr="00CF4828">
        <w:rPr>
          <w:rFonts w:ascii="Times New Roman" w:hAnsi="Times New Roman" w:cs="Times New Roman"/>
          <w:sz w:val="20"/>
          <w:szCs w:val="20"/>
        </w:rPr>
        <w:br/>
      </w:r>
      <w:r w:rsidRPr="00CF4828">
        <w:rPr>
          <w:rFonts w:ascii="Times New Roman" w:hAnsi="Times New Roman" w:cs="Times New Roman"/>
          <w:sz w:val="20"/>
          <w:szCs w:val="20"/>
        </w:rPr>
        <w:tab/>
      </w:r>
      <w:r w:rsidRPr="00CF4828">
        <w:rPr>
          <w:rFonts w:ascii="Times New Roman" w:hAnsi="Times New Roman" w:cs="Times New Roman"/>
          <w:sz w:val="20"/>
          <w:szCs w:val="20"/>
        </w:rPr>
        <w:tab/>
      </w:r>
      <w:r w:rsidRPr="00CF4828">
        <w:rPr>
          <w:rFonts w:ascii="Times New Roman" w:hAnsi="Times New Roman" w:cs="Times New Roman"/>
          <w:sz w:val="20"/>
          <w:szCs w:val="20"/>
        </w:rPr>
        <w:tab/>
      </w:r>
      <w:r w:rsidRPr="00CF4828">
        <w:rPr>
          <w:rFonts w:ascii="Times New Roman" w:hAnsi="Times New Roman" w:cs="Times New Roman"/>
          <w:sz w:val="20"/>
          <w:szCs w:val="20"/>
        </w:rPr>
        <w:tab/>
      </w:r>
      <w:r w:rsidRPr="00CF4828">
        <w:rPr>
          <w:rFonts w:ascii="Times New Roman" w:hAnsi="Times New Roman" w:cs="Times New Roman"/>
          <w:sz w:val="20"/>
          <w:szCs w:val="20"/>
        </w:rPr>
        <w:tab/>
      </w:r>
      <w:r w:rsidRPr="00CF4828">
        <w:rPr>
          <w:rFonts w:ascii="Times New Roman" w:hAnsi="Times New Roman" w:cs="Times New Roman"/>
          <w:sz w:val="20"/>
          <w:szCs w:val="20"/>
        </w:rPr>
        <w:tab/>
      </w:r>
      <w:r w:rsidRPr="00CF4828">
        <w:rPr>
          <w:rFonts w:ascii="Times New Roman" w:hAnsi="Times New Roman" w:cs="Times New Roman"/>
          <w:sz w:val="20"/>
          <w:szCs w:val="20"/>
        </w:rPr>
        <w:tab/>
        <w:t>Carlos G. Jung</w:t>
      </w:r>
    </w:p>
    <w:p w14:paraId="081F96D7" w14:textId="77777777" w:rsidR="00E435CE" w:rsidRPr="00CF4828" w:rsidRDefault="00E435CE" w:rsidP="00E435CE">
      <w:pPr>
        <w:spacing w:line="240" w:lineRule="auto"/>
        <w:rPr>
          <w:rFonts w:ascii="Times New Roman" w:hAnsi="Times New Roman" w:cs="Times New Roman"/>
          <w:sz w:val="20"/>
          <w:szCs w:val="20"/>
        </w:rPr>
      </w:pPr>
      <w:r w:rsidRPr="00CF4828">
        <w:rPr>
          <w:rFonts w:ascii="Times New Roman" w:hAnsi="Times New Roman" w:cs="Times New Roman"/>
          <w:sz w:val="20"/>
          <w:szCs w:val="20"/>
        </w:rPr>
        <w:t>Carolina A. de Chirinos</w:t>
      </w:r>
    </w:p>
    <w:p w14:paraId="3EEA6B9B" w14:textId="77777777" w:rsidR="00C71B17" w:rsidRPr="00CF4828" w:rsidRDefault="00C71B17" w:rsidP="00C71B17">
      <w:pPr>
        <w:spacing w:line="240" w:lineRule="auto"/>
        <w:rPr>
          <w:rFonts w:ascii="Times New Roman" w:hAnsi="Times New Roman" w:cs="Times New Roman"/>
          <w:sz w:val="20"/>
          <w:szCs w:val="20"/>
        </w:rPr>
      </w:pPr>
      <w:r w:rsidRPr="00CF4828">
        <w:rPr>
          <w:rFonts w:ascii="Times New Roman" w:hAnsi="Times New Roman" w:cs="Times New Roman"/>
          <w:sz w:val="20"/>
          <w:szCs w:val="20"/>
        </w:rPr>
        <w:t>Analista Junguiana. Didacta. Supervisor.</w:t>
      </w:r>
    </w:p>
    <w:p w14:paraId="422EE74F" w14:textId="77777777" w:rsidR="00E435CE" w:rsidRPr="00CF4828" w:rsidRDefault="00E435CE" w:rsidP="00E435CE">
      <w:pPr>
        <w:spacing w:line="240" w:lineRule="auto"/>
        <w:rPr>
          <w:rFonts w:ascii="Times New Roman" w:hAnsi="Times New Roman" w:cs="Times New Roman"/>
        </w:rPr>
      </w:pPr>
    </w:p>
    <w:p w14:paraId="1C6C9EEA"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Hablar del animus en la mujer contemporánea abre un abanico muy amplio sobre múltiples contenidos que pudiéramos abordar sobre este tema, y probablemente requeriría de días y horas para acercarnos psicológicamente a cada uno de ellos. Primero tendríamos que hacer una distinción entre la mujer contemporánea de la cultura oriental, africana, asiática y la occidental. Sin embargo, con aristas de diferencias marcadas entre las distintas culturas y otras menos, un tema que nos es común es el poco reconocimiento o no reconocimiento de la importancia de la mujer, su valor, aporte y contribución en los diversos aspectos que conforman una sociedad. Un aspecto relevante se enmarca en la falta de igualdad de género como una de las principales formas de discriminación existentes en el mundo global, como son la lucha por los derechos de las mujeres entre ellos: la violencia contra las mujeres, que no conoce barreras geográficas, culturales o sociales, o la mortalidad femenina en el parto, asociado a la falta de atención médica, como es el caso de África Subsahariana. Los abortos selectivos de niñas o las “niñas desaparecidas” (abortadas en razón de su sexo antes de nacer) en India, China, Bangladesh, por nombrar algunos. El drama de la ablación (mutilación genital), fundamentalmente en el continente africano, en comunidades de Oriente próximo y el sudoeste asiático o entre las poblaciones inmigrantes de origen africano establecidas en los países occidentales. La violencia sexual contra las mujeres con sus diversas formas: tocamiento, acoso sexual, intentos de violación, violaciones, prostitución forzada, que afecta a mujeres de todas las edades y condición y está presente en todas las esferas de su vida, en el espacio público, el entono profesional, educativo, laboral, el hogar o la familia. Los feminicidios o ser asesinadas por ser mujer. El matrimonio infantil, en Nigeria, Burkina Faso, Mali entre otros. Los refugiados y desplazados del mundo, donde las mujeres resultan más vulnerables. La violencia sexual en los conflictos armados. Las mujeres suicidas y las esclavas sexuales. El velo islámico y su uso asociado a la discriminación y a la dominación sobre las mujeres. El trabajo y la desigualdad de salario entre hombres y mujeres ejerciendo igual categoría y responsabilidad laboral. La discriminación de la mujer en el ámbito académico, científico,</w:t>
      </w:r>
      <w:r w:rsidR="00FC355E" w:rsidRPr="00CF4828">
        <w:rPr>
          <w:rFonts w:ascii="Times New Roman" w:hAnsi="Times New Roman" w:cs="Times New Roman"/>
        </w:rPr>
        <w:t xml:space="preserve"> artístico,</w:t>
      </w:r>
      <w:r w:rsidRPr="00CF4828">
        <w:rPr>
          <w:rFonts w:ascii="Times New Roman" w:hAnsi="Times New Roman" w:cs="Times New Roman"/>
        </w:rPr>
        <w:t xml:space="preserve"> político y así podíamos seguir ampliando la lista. </w:t>
      </w:r>
      <w:r w:rsidRPr="00CF4828">
        <w:rPr>
          <w:rFonts w:ascii="Times New Roman" w:hAnsi="Times New Roman" w:cs="Times New Roman"/>
          <w:vertAlign w:val="superscript"/>
        </w:rPr>
        <w:t>(2)</w:t>
      </w:r>
      <w:r w:rsidRPr="00CF4828">
        <w:rPr>
          <w:rFonts w:ascii="Times New Roman" w:hAnsi="Times New Roman" w:cs="Times New Roman"/>
        </w:rPr>
        <w:t xml:space="preserve"> </w:t>
      </w:r>
    </w:p>
    <w:p w14:paraId="0E1928FD" w14:textId="77777777" w:rsidR="00E435CE" w:rsidRPr="00CF4828" w:rsidRDefault="001B1BE3" w:rsidP="00CA4F3C">
      <w:pPr>
        <w:jc w:val="both"/>
        <w:rPr>
          <w:rFonts w:ascii="Times New Roman" w:hAnsi="Times New Roman" w:cs="Times New Roman"/>
        </w:rPr>
      </w:pPr>
      <w:r w:rsidRPr="00CF4828">
        <w:rPr>
          <w:rFonts w:ascii="Times New Roman" w:hAnsi="Times New Roman" w:cs="Times New Roman"/>
        </w:rPr>
        <w:t xml:space="preserve">Luego de lo expresado </w:t>
      </w:r>
      <w:r w:rsidR="00CB4BFB" w:rsidRPr="00CF4828">
        <w:rPr>
          <w:rFonts w:ascii="Times New Roman" w:hAnsi="Times New Roman" w:cs="Times New Roman"/>
        </w:rPr>
        <w:t>anteriormente</w:t>
      </w:r>
      <w:r w:rsidR="00E435CE" w:rsidRPr="00CF4828">
        <w:rPr>
          <w:rFonts w:ascii="Times New Roman" w:hAnsi="Times New Roman" w:cs="Times New Roman"/>
        </w:rPr>
        <w:t>, centraremos este artículo en el animus de la mujer en el marco actual de la civilización occidental contemporánea.</w:t>
      </w:r>
    </w:p>
    <w:p w14:paraId="76462B4D"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Vivimos el inicio de un siglo, que acumula un sinnúmero de marcadas conquistas que le han permitido a la mujer irrumpir en el espacio público que históricamente ha sido de los hombres, y que no deja de ser un terreno hostil, con unas lógicas y unas prácticas con las que la mujer se ha tenido que enfrentar para hacerse de un lugar propio en la sociedad actual, y conquistar un reconocimiento y visibilidad en el mundo exterior. Impresiona, sin embargo, que aún se encuentre presente el devastador efecto de la voz masculina que sigue resonando en nuestros oídos, desde la antigua Grecia hasta nuestros días, las palabras que Creonte, rey de Tebas le dirige a Antígona, hija del rey Edipo “Pues bajad al infierno, si necesidad tienes de amar, ama a los muertos; que viviendo yo, no mandará una mujer.”</w:t>
      </w:r>
      <w:r w:rsidRPr="00CF4828">
        <w:rPr>
          <w:rFonts w:ascii="Times New Roman" w:hAnsi="Times New Roman" w:cs="Times New Roman"/>
          <w:vertAlign w:val="superscript"/>
        </w:rPr>
        <w:t xml:space="preserve">(3) </w:t>
      </w:r>
      <w:r w:rsidRPr="00CF4828">
        <w:rPr>
          <w:rFonts w:ascii="Times New Roman" w:hAnsi="Times New Roman" w:cs="Times New Roman"/>
        </w:rPr>
        <w:t xml:space="preserve">Igual situación se repite cuando Telémaco, hijo del rey Ulises, habla con Penélope, su madre, y le </w:t>
      </w:r>
      <w:r w:rsidRPr="00CF4828">
        <w:rPr>
          <w:rFonts w:ascii="Times New Roman" w:hAnsi="Times New Roman" w:cs="Times New Roman"/>
        </w:rPr>
        <w:lastRenderedPageBreak/>
        <w:t>ordena: “marcha a tus aposentos y cuida de tus labores, el telar y la rueca, y ordena a las esclavas que se apliquen al trabajo. La palabra corresponde a los hombres a todos, y sobre todo a mí, que yo tengo el gobierno de esta casa”</w:t>
      </w:r>
      <w:r w:rsidR="00A04523" w:rsidRPr="00CF4828">
        <w:rPr>
          <w:rFonts w:ascii="Times New Roman" w:hAnsi="Times New Roman" w:cs="Times New Roman"/>
        </w:rPr>
        <w:t>.</w:t>
      </w:r>
      <w:r w:rsidRPr="00CF4828">
        <w:rPr>
          <w:rFonts w:ascii="Times New Roman" w:hAnsi="Times New Roman" w:cs="Times New Roman"/>
        </w:rPr>
        <w:t xml:space="preserve"> </w:t>
      </w:r>
      <w:r w:rsidRPr="00CF4828">
        <w:rPr>
          <w:rFonts w:ascii="Times New Roman" w:hAnsi="Times New Roman" w:cs="Times New Roman"/>
          <w:vertAlign w:val="superscript"/>
        </w:rPr>
        <w:t>(4)</w:t>
      </w:r>
      <w:r w:rsidRPr="00CF4828">
        <w:rPr>
          <w:rFonts w:ascii="Times New Roman" w:hAnsi="Times New Roman" w:cs="Times New Roman"/>
        </w:rPr>
        <w:t xml:space="preserve"> Los tiempos han cambiado, pero son </w:t>
      </w:r>
      <w:r w:rsidR="008253F5" w:rsidRPr="00CF4828">
        <w:rPr>
          <w:rFonts w:ascii="Times New Roman" w:hAnsi="Times New Roman" w:cs="Times New Roman"/>
        </w:rPr>
        <w:t>otros distintos a Telémaco o Cre</w:t>
      </w:r>
      <w:r w:rsidRPr="00CF4828">
        <w:rPr>
          <w:rFonts w:ascii="Times New Roman" w:hAnsi="Times New Roman" w:cs="Times New Roman"/>
        </w:rPr>
        <w:t xml:space="preserve">onte los que piden silenciar de otras formas la voz de la mujer. </w:t>
      </w:r>
    </w:p>
    <w:p w14:paraId="7CF82E6B"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Nos diría Emma Jung, aquí se hace presente el animus como una voz colectiva impartiendo ordenes, que provocan un sentimiento de inferioridad coartando toda iniciativa propia de la participación y presencia de la mujer en el mundo.</w:t>
      </w:r>
    </w:p>
    <w:p w14:paraId="5819AC0A"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 xml:space="preserve">Emma Jung </w:t>
      </w:r>
      <w:r w:rsidR="00047293" w:rsidRPr="00CF4828">
        <w:rPr>
          <w:rFonts w:ascii="Times New Roman" w:hAnsi="Times New Roman" w:cs="Times New Roman"/>
        </w:rPr>
        <w:t>v</w:t>
      </w:r>
      <w:r w:rsidRPr="00CF4828">
        <w:rPr>
          <w:rFonts w:ascii="Times New Roman" w:hAnsi="Times New Roman" w:cs="Times New Roman"/>
        </w:rPr>
        <w:t>e al animus como “un fenómeno tan extraordinariamente complicado” (…) y expresa “para abordar el tema del animus debemos recordar que no estamos tratando solo con una entidad absoluta e inmutable, sino también</w:t>
      </w:r>
      <w:r w:rsidR="00616710" w:rsidRPr="00CF4828">
        <w:rPr>
          <w:rFonts w:ascii="Times New Roman" w:hAnsi="Times New Roman" w:cs="Times New Roman"/>
        </w:rPr>
        <w:t xml:space="preserve"> con un proceso espiritual.” </w:t>
      </w:r>
      <w:r w:rsidRPr="00CF4828">
        <w:rPr>
          <w:rFonts w:ascii="Times New Roman" w:hAnsi="Times New Roman" w:cs="Times New Roman"/>
        </w:rPr>
        <w:t xml:space="preserve">Jung parte de la premisa “que cuando tratamos con el animus, estamos tratando con un principio masculino”. Y lo caracterizó como “una secuencia progresiva del desarrollo del animus donde primero está el poder, donde clarifica (…) que, en lugar de poder, mejor podría decirse “poder dirigido”; hablaríamos entonces de “voluntad”, (…) “después viene la acción, luego la palabra, y finalmente, como última etapa, el espíritu”. Igualmente señala “Esta tétrada vinculada al principio del logos presupone, como veremos, un elemento de conciencia, porque sin conciencia no pueden concebirse ni la voluntad, ni la palabra, ni la acción, ni tampoco el espíritu”. Nos señala (…) “en lo referente a lo intelectual en el hombre, este viene dado por las dos </w:t>
      </w:r>
      <w:r w:rsidR="00124C35" w:rsidRPr="00CF4828">
        <w:rPr>
          <w:rFonts w:ascii="Times New Roman" w:hAnsi="Times New Roman" w:cs="Times New Roman"/>
        </w:rPr>
        <w:t>últimas</w:t>
      </w:r>
      <w:r w:rsidRPr="00CF4828">
        <w:rPr>
          <w:rFonts w:ascii="Times New Roman" w:hAnsi="Times New Roman" w:cs="Times New Roman"/>
        </w:rPr>
        <w:t xml:space="preserve"> etapas del desarrollo del animus, a saber, la palabra y el espíritu, siendo acá donde aparecen los problemas en la psique femenina.” (…) “puede suponerse que las formas más primitivas de la masculinidad ya han sido asimiladas por las mujeres.” (…) “Hace mucho tiempo que la integración adecuada de las etapas poder y la acción es donde las mujeres han mostrado una fuerza de voluntad y resolución, actividad y energía, les han servido como fuerzas positivas para llevar a cabo sus muy femeninas vidas”. </w:t>
      </w:r>
      <w:r w:rsidRPr="00CF4828">
        <w:rPr>
          <w:rFonts w:ascii="Times New Roman" w:hAnsi="Times New Roman" w:cs="Times New Roman"/>
          <w:vertAlign w:val="superscript"/>
        </w:rPr>
        <w:t>(5)</w:t>
      </w:r>
    </w:p>
    <w:p w14:paraId="6BE9EE7F"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 xml:space="preserve">Vemos aquí reflejado que vivimos en un mundo orientado al culto al hombre. Donde ser hombre es igual o mejor que ser mujer. Donde la mujer se ve como una dificultad, donde ser mujer es una dificultad en todas partes. Ha llegado el </w:t>
      </w:r>
      <w:r w:rsidR="00760C14" w:rsidRPr="00CF4828">
        <w:rPr>
          <w:rFonts w:ascii="Times New Roman" w:hAnsi="Times New Roman" w:cs="Times New Roman"/>
        </w:rPr>
        <w:t>momento de dejar de aceptar esta</w:t>
      </w:r>
      <w:r w:rsidRPr="00CF4828">
        <w:rPr>
          <w:rFonts w:ascii="Times New Roman" w:hAnsi="Times New Roman" w:cs="Times New Roman"/>
        </w:rPr>
        <w:t xml:space="preserve"> </w:t>
      </w:r>
      <w:r w:rsidR="00760C14" w:rsidRPr="00CF4828">
        <w:rPr>
          <w:rFonts w:ascii="Times New Roman" w:hAnsi="Times New Roman" w:cs="Times New Roman"/>
        </w:rPr>
        <w:t xml:space="preserve">premisa </w:t>
      </w:r>
      <w:r w:rsidRPr="00CF4828">
        <w:rPr>
          <w:rFonts w:ascii="Times New Roman" w:hAnsi="Times New Roman" w:cs="Times New Roman"/>
        </w:rPr>
        <w:t>sobre que el animus-logos, como elemento intelectual masculino es un problema para la mujer. Ha llegado el momento de dejar de seguir rindiendo culto a la figura masculina, porque nos ha hecho daño a todos y de muchas maneras. El c</w:t>
      </w:r>
      <w:r w:rsidR="0002657E" w:rsidRPr="00CF4828">
        <w:rPr>
          <w:rFonts w:ascii="Times New Roman" w:hAnsi="Times New Roman" w:cs="Times New Roman"/>
        </w:rPr>
        <w:t xml:space="preserve">ulto al hombre nos ha hecho </w:t>
      </w:r>
      <w:r w:rsidRPr="00CF4828">
        <w:rPr>
          <w:rFonts w:ascii="Times New Roman" w:hAnsi="Times New Roman" w:cs="Times New Roman"/>
        </w:rPr>
        <w:t xml:space="preserve">sentir mal por ser mujeres, queremos y buscamos identificarnos con el hombre y vivirnos a través de él, dejando muchas veces de reconocernos a nosotras mismas, con las capacidades psíquicas, intelectuales y emocionales que nos pertenecen. El culto al hombre nos ha dividido entre la psicología del hombre y la psicología de la mujer. En vernos en qué estadio del logos masculino, sea el poder-voluntad, acción, palabra y espíritu, estamos ubicadas o nos hemos desarrollado. Sin embargo, estamos viviendo tiempos en que </w:t>
      </w:r>
      <w:r w:rsidR="00612E1A" w:rsidRPr="00CF4828">
        <w:rPr>
          <w:rFonts w:ascii="Times New Roman" w:hAnsi="Times New Roman" w:cs="Times New Roman"/>
        </w:rPr>
        <w:t>hemos comenzado</w:t>
      </w:r>
      <w:r w:rsidRPr="00CF4828">
        <w:rPr>
          <w:rFonts w:ascii="Times New Roman" w:hAnsi="Times New Roman" w:cs="Times New Roman"/>
        </w:rPr>
        <w:t xml:space="preserve"> a vernos como un todo psíquico, en que esos estadios no hay que buscarlos afuera como complementarios en el otro. Sino como factores propios de la psique femenina. </w:t>
      </w:r>
    </w:p>
    <w:p w14:paraId="086F6970"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 xml:space="preserve">Hay muchas puertas a seguir abriendo y muchos caminos a recorrer porque una voz, o un susurro del animus colectivo, nos ha estado diciendo por años que el hombre es el que tiene las capacidades, la mujer no. El hombre es quien puede, la mujer no. El hombre es quien tiene las oportunidades, la mujer no. El hombre es quien tiene el logos, el intelecto y la mujer no. Esa vocecita es la que siempre juega una mala pasada a la psique de la mujer cuando se queda sintonizada en el colectivo con un volumen alto que perturba nuestra posibilidad de vernos, escucharnos, reconocernos y actuar. </w:t>
      </w:r>
    </w:p>
    <w:p w14:paraId="352CA55C"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 xml:space="preserve">Hoy por hoy la mujer ha desarrollado una conciencia más amplia de quién es y que su influencia en un mundo de hombres es valiosa y significativa. Ella posee los mismos recursos psíquicos del hombre </w:t>
      </w:r>
      <w:r w:rsidRPr="00CF4828">
        <w:rPr>
          <w:rFonts w:ascii="Times New Roman" w:hAnsi="Times New Roman" w:cs="Times New Roman"/>
        </w:rPr>
        <w:lastRenderedPageBreak/>
        <w:t xml:space="preserve">para aportar e influenciar con su presencia al mundo global, introducir cambios y nuevos </w:t>
      </w:r>
      <w:r w:rsidR="002D149B" w:rsidRPr="00CF4828">
        <w:rPr>
          <w:rFonts w:ascii="Times New Roman" w:hAnsi="Times New Roman" w:cs="Times New Roman"/>
        </w:rPr>
        <w:t>modelos</w:t>
      </w:r>
      <w:r w:rsidRPr="00CF4828">
        <w:rPr>
          <w:rFonts w:ascii="Times New Roman" w:hAnsi="Times New Roman" w:cs="Times New Roman"/>
        </w:rPr>
        <w:t>. La mujer ha aprendido a</w:t>
      </w:r>
      <w:r w:rsidR="00985F4E" w:rsidRPr="00CF4828">
        <w:rPr>
          <w:rFonts w:ascii="Times New Roman" w:hAnsi="Times New Roman" w:cs="Times New Roman"/>
        </w:rPr>
        <w:t xml:space="preserve"> dar a lo femen</w:t>
      </w:r>
      <w:r w:rsidR="00FC355E" w:rsidRPr="00CF4828">
        <w:rPr>
          <w:rFonts w:ascii="Times New Roman" w:hAnsi="Times New Roman" w:cs="Times New Roman"/>
        </w:rPr>
        <w:t>ino el valor que le corresponde. N</w:t>
      </w:r>
      <w:r w:rsidRPr="00CF4828">
        <w:rPr>
          <w:rFonts w:ascii="Times New Roman" w:hAnsi="Times New Roman" w:cs="Times New Roman"/>
        </w:rPr>
        <w:t>o renunciar a lo que es, a su esencia, a su fem</w:t>
      </w:r>
      <w:r w:rsidR="00FC355E" w:rsidRPr="00CF4828">
        <w:rPr>
          <w:rFonts w:ascii="Times New Roman" w:hAnsi="Times New Roman" w:cs="Times New Roman"/>
        </w:rPr>
        <w:t>inidad, a su fuerza relacional</w:t>
      </w:r>
      <w:r w:rsidR="00985F4E" w:rsidRPr="00CF4828">
        <w:rPr>
          <w:rFonts w:ascii="Times New Roman" w:hAnsi="Times New Roman" w:cs="Times New Roman"/>
        </w:rPr>
        <w:t xml:space="preserve">. </w:t>
      </w:r>
      <w:r w:rsidRPr="00CF4828">
        <w:rPr>
          <w:rFonts w:ascii="Times New Roman" w:hAnsi="Times New Roman" w:cs="Times New Roman"/>
        </w:rPr>
        <w:t xml:space="preserve">Ha ido como nos narra el cuento de psique en la ejecución de su primera tarea, diferenciando y discriminando todos los días que es de ella y que no. Que le pertenece y que no. Es decir, la mujer de hoy a aprendido a discernir entre el hombre exterior y sus propios contenidos masculinos, retirando las proyecciones que en él ha puesto. La mujer ha ido logrando redimensionar su energía psíquica más allá de lo que pudiera ser considerado por el hombre como permitido. Se ha dedicado a construirse, cultivarse, educarse, experimentar, investigar, visibilizarse, arriesgarse de como participar activa e igualitariamente en compañía del hombre de cómo es el mundo que queremos, sin partir de si es para hombres o para mujeres. </w:t>
      </w:r>
    </w:p>
    <w:p w14:paraId="0CD092B1"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Una muestra de esta influ</w:t>
      </w:r>
      <w:r w:rsidR="009E6991" w:rsidRPr="00CF4828">
        <w:rPr>
          <w:rFonts w:ascii="Times New Roman" w:hAnsi="Times New Roman" w:cs="Times New Roman"/>
        </w:rPr>
        <w:t>encia de la mujer contemporánea,</w:t>
      </w:r>
      <w:r w:rsidRPr="00CF4828">
        <w:rPr>
          <w:rFonts w:ascii="Times New Roman" w:hAnsi="Times New Roman" w:cs="Times New Roman"/>
        </w:rPr>
        <w:t xml:space="preserve"> donde el logos, el intelecto</w:t>
      </w:r>
      <w:r w:rsidR="00702216" w:rsidRPr="00CF4828">
        <w:rPr>
          <w:rFonts w:ascii="Times New Roman" w:hAnsi="Times New Roman" w:cs="Times New Roman"/>
        </w:rPr>
        <w:t>,</w:t>
      </w:r>
      <w:r w:rsidRPr="00CF4828">
        <w:rPr>
          <w:rFonts w:ascii="Times New Roman" w:hAnsi="Times New Roman" w:cs="Times New Roman"/>
        </w:rPr>
        <w:t xml:space="preserve"> y la</w:t>
      </w:r>
      <w:r w:rsidR="009E6991" w:rsidRPr="00CF4828">
        <w:rPr>
          <w:rFonts w:ascii="Times New Roman" w:hAnsi="Times New Roman" w:cs="Times New Roman"/>
        </w:rPr>
        <w:t xml:space="preserve"> creatividad se hacen presentes para dar una orientación clara y objetiva a sus acciones, </w:t>
      </w:r>
      <w:r w:rsidRPr="00CF4828">
        <w:rPr>
          <w:rFonts w:ascii="Times New Roman" w:hAnsi="Times New Roman" w:cs="Times New Roman"/>
        </w:rPr>
        <w:t>lo encontramos en Indra Nooyi (64 años) es “una de las 100 personalidades más influyentes de la actualidad”, según Times y la “ejecutiva más poderosa del mundo”, para la revista Fortune. Al mando de PepsiCo logró aumentar las ventas, el número de empleados e integrar diversas nacionalidades; otor</w:t>
      </w:r>
      <w:r w:rsidR="00F0577E" w:rsidRPr="00CF4828">
        <w:rPr>
          <w:rFonts w:ascii="Times New Roman" w:hAnsi="Times New Roman" w:cs="Times New Roman"/>
        </w:rPr>
        <w:t xml:space="preserve">gándole a la empresa que presidio </w:t>
      </w:r>
      <w:r w:rsidRPr="00CF4828">
        <w:rPr>
          <w:rFonts w:ascii="Times New Roman" w:hAnsi="Times New Roman" w:cs="Times New Roman"/>
        </w:rPr>
        <w:t>características destacadas dentro del mundo empresarial como la más “progresiva” y “dinámica”. Nooyi nació en la India. Hija de padre contador y madre “ama de casa”, la ejecutiva reconoce estos dos universos, a veces como “pedal de freno” y otras como “pedal de acelerador” de su vida. En el 2006 se convertía en el quinto CEO en los 42 años de historia de PepsiCo y, además, era la primera mujer.</w:t>
      </w:r>
    </w:p>
    <w:p w14:paraId="389842BA" w14:textId="77777777" w:rsidR="00E435CE" w:rsidRPr="00CF4828" w:rsidRDefault="0002657E" w:rsidP="00CA4F3C">
      <w:pPr>
        <w:jc w:val="both"/>
        <w:rPr>
          <w:rFonts w:ascii="Times New Roman" w:hAnsi="Times New Roman" w:cs="Times New Roman"/>
        </w:rPr>
      </w:pPr>
      <w:r w:rsidRPr="00CF4828">
        <w:rPr>
          <w:rFonts w:ascii="Times New Roman" w:hAnsi="Times New Roman" w:cs="Times New Roman"/>
        </w:rPr>
        <w:t xml:space="preserve">Nooyi, logro </w:t>
      </w:r>
      <w:r w:rsidR="00E435CE" w:rsidRPr="00CF4828">
        <w:rPr>
          <w:rFonts w:ascii="Times New Roman" w:hAnsi="Times New Roman" w:cs="Times New Roman"/>
        </w:rPr>
        <w:t>cambiar el modelo de la compañía y su imagen. De los snacks y las bebidas gasificadas a otro más consciente de la salud y del impacto en el medio ambiente. Nooyi se caracteriza por ser una</w:t>
      </w:r>
      <w:r w:rsidR="009E6991" w:rsidRPr="00CF4828">
        <w:rPr>
          <w:rFonts w:ascii="Times New Roman" w:hAnsi="Times New Roman" w:cs="Times New Roman"/>
        </w:rPr>
        <w:t xml:space="preserve"> mujer tenaz, profunda y serena. </w:t>
      </w:r>
      <w:r w:rsidR="00E435CE" w:rsidRPr="00CF4828">
        <w:rPr>
          <w:rFonts w:ascii="Times New Roman" w:hAnsi="Times New Roman" w:cs="Times New Roman"/>
        </w:rPr>
        <w:t xml:space="preserve">Casada y madre de dos hijos. </w:t>
      </w:r>
      <w:r w:rsidR="00E435CE" w:rsidRPr="00CF4828">
        <w:rPr>
          <w:rFonts w:ascii="Times New Roman" w:hAnsi="Times New Roman" w:cs="Times New Roman"/>
          <w:vertAlign w:val="superscript"/>
        </w:rPr>
        <w:t>(6)</w:t>
      </w:r>
    </w:p>
    <w:p w14:paraId="4444BCC7"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 xml:space="preserve">El camino de Nooyi puede considerarse como un camino de transformación, flexibilidad y determinación profunda por el sueño de influir en el mundo. Una de las frases más destacada fue: </w:t>
      </w:r>
    </w:p>
    <w:p w14:paraId="1C0AE4A7"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 xml:space="preserve"> “Si usted trata de hacerlo como lo hacen los hombres se va a pasar todo el tiempo descifrando sobre cómo convertirse en alguien que usted no es”. </w:t>
      </w:r>
      <w:r w:rsidR="002D3B44" w:rsidRPr="00CF4828">
        <w:rPr>
          <w:rFonts w:ascii="Times New Roman" w:hAnsi="Times New Roman" w:cs="Times New Roman"/>
          <w:vertAlign w:val="superscript"/>
        </w:rPr>
        <w:t>(7)</w:t>
      </w:r>
    </w:p>
    <w:p w14:paraId="68F2A3A5" w14:textId="77777777" w:rsidR="00E435CE" w:rsidRPr="00CF4828" w:rsidRDefault="00E435CE" w:rsidP="00CA4F3C">
      <w:pPr>
        <w:jc w:val="both"/>
        <w:rPr>
          <w:rFonts w:ascii="Times New Roman" w:hAnsi="Times New Roman" w:cs="Times New Roman"/>
          <w:color w:val="000000" w:themeColor="text1"/>
        </w:rPr>
      </w:pPr>
      <w:r w:rsidRPr="00CF4828">
        <w:rPr>
          <w:rFonts w:ascii="Times New Roman" w:hAnsi="Times New Roman" w:cs="Times New Roman"/>
        </w:rPr>
        <w:t>Otra referencia es Angela Merkel (67 años) una física doctorada en química cuántica. Condujo Alemania por 16 años. Su influencia sobre la </w:t>
      </w:r>
      <w:hyperlink r:id="rId7" w:tooltip="Unión Europea" w:history="1">
        <w:r w:rsidRPr="00CF4828">
          <w:rPr>
            <w:rStyle w:val="Hyperlink"/>
            <w:rFonts w:ascii="Times New Roman" w:hAnsi="Times New Roman" w:cs="Times New Roman"/>
            <w:color w:val="000000" w:themeColor="text1"/>
            <w:u w:val="none"/>
          </w:rPr>
          <w:t>Unión Europea</w:t>
        </w:r>
      </w:hyperlink>
      <w:r w:rsidRPr="00CF4828">
        <w:rPr>
          <w:rFonts w:ascii="Times New Roman" w:hAnsi="Times New Roman" w:cs="Times New Roman"/>
        </w:rPr>
        <w:t> (UE) y las decisiones que se han venido tomando a través de la misma, ha sido tan notoria desde su ascenso al poder, que se la consideró la líder </w:t>
      </w:r>
      <w:hyperlink r:id="rId8" w:tooltip="De facto" w:history="1">
        <w:r w:rsidRPr="00CF4828">
          <w:rPr>
            <w:rStyle w:val="Hyperlink"/>
            <w:rFonts w:ascii="Times New Roman" w:hAnsi="Times New Roman" w:cs="Times New Roman"/>
            <w:color w:val="000000" w:themeColor="text1"/>
            <w:u w:val="none"/>
          </w:rPr>
          <w:t>de facto</w:t>
        </w:r>
      </w:hyperlink>
      <w:r w:rsidRPr="00CF4828">
        <w:rPr>
          <w:rFonts w:ascii="Times New Roman" w:hAnsi="Times New Roman" w:cs="Times New Roman"/>
        </w:rPr>
        <w:t> del bloque. Merkel desempeñó un papel fundamental en la materialización del </w:t>
      </w:r>
      <w:hyperlink r:id="rId9" w:tooltip="Tratado de Lisboa" w:history="1">
        <w:r w:rsidRPr="00CF4828">
          <w:rPr>
            <w:rStyle w:val="Hyperlink"/>
            <w:rFonts w:ascii="Times New Roman" w:hAnsi="Times New Roman" w:cs="Times New Roman"/>
            <w:color w:val="000000" w:themeColor="text1"/>
            <w:u w:val="none"/>
          </w:rPr>
          <w:t>Tratado de Lisboa</w:t>
        </w:r>
      </w:hyperlink>
      <w:r w:rsidRPr="00CF4828">
        <w:rPr>
          <w:rFonts w:ascii="Times New Roman" w:hAnsi="Times New Roman" w:cs="Times New Roman"/>
          <w:color w:val="000000" w:themeColor="text1"/>
        </w:rPr>
        <w:t> </w:t>
      </w:r>
      <w:r w:rsidRPr="00CF4828">
        <w:rPr>
          <w:rFonts w:ascii="Times New Roman" w:hAnsi="Times New Roman" w:cs="Times New Roman"/>
        </w:rPr>
        <w:t>e</w:t>
      </w:r>
      <w:r w:rsidR="009E6991" w:rsidRPr="00CF4828">
        <w:rPr>
          <w:rFonts w:ascii="Times New Roman" w:hAnsi="Times New Roman" w:cs="Times New Roman"/>
        </w:rPr>
        <w:t xml:space="preserve">n 2009. </w:t>
      </w:r>
      <w:proofErr w:type="gramStart"/>
      <w:r w:rsidR="009E6991" w:rsidRPr="00CF4828">
        <w:rPr>
          <w:rFonts w:ascii="Times New Roman" w:hAnsi="Times New Roman" w:cs="Times New Roman"/>
        </w:rPr>
        <w:t>Además</w:t>
      </w:r>
      <w:proofErr w:type="gramEnd"/>
      <w:r w:rsidR="009E6991" w:rsidRPr="00CF4828">
        <w:rPr>
          <w:rFonts w:ascii="Times New Roman" w:hAnsi="Times New Roman" w:cs="Times New Roman"/>
        </w:rPr>
        <w:t xml:space="preserve"> desde 2017 lidero</w:t>
      </w:r>
      <w:r w:rsidRPr="00CF4828">
        <w:rPr>
          <w:rFonts w:ascii="Times New Roman" w:hAnsi="Times New Roman" w:cs="Times New Roman"/>
        </w:rPr>
        <w:t>, junto con el Gobierno francés, el proceso de </w:t>
      </w:r>
      <w:hyperlink r:id="rId10" w:tooltip="Refundación de la Unión Europea" w:history="1">
        <w:r w:rsidRPr="00CF4828">
          <w:rPr>
            <w:rStyle w:val="Hyperlink"/>
            <w:rFonts w:ascii="Times New Roman" w:hAnsi="Times New Roman" w:cs="Times New Roman"/>
            <w:color w:val="000000" w:themeColor="text1"/>
            <w:u w:val="none"/>
          </w:rPr>
          <w:t>refundación de la Unión Europea</w:t>
        </w:r>
      </w:hyperlink>
      <w:r w:rsidRPr="00CF4828">
        <w:rPr>
          <w:rFonts w:ascii="Times New Roman" w:hAnsi="Times New Roman" w:cs="Times New Roman"/>
          <w:color w:val="000000" w:themeColor="text1"/>
        </w:rPr>
        <w:t>.</w:t>
      </w:r>
      <w:r w:rsidRPr="00CF4828">
        <w:rPr>
          <w:rFonts w:ascii="Times New Roman" w:hAnsi="Times New Roman" w:cs="Times New Roman"/>
        </w:rPr>
        <w:t> </w:t>
      </w:r>
      <w:r w:rsidRPr="00CF4828">
        <w:rPr>
          <w:rFonts w:ascii="Times New Roman" w:hAnsi="Times New Roman" w:cs="Times New Roman"/>
          <w:color w:val="000000" w:themeColor="text1"/>
        </w:rPr>
        <w:t xml:space="preserve"> </w:t>
      </w:r>
    </w:p>
    <w:p w14:paraId="3F7CEDFF"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En 2020, la revista </w:t>
      </w:r>
      <w:hyperlink r:id="rId11" w:tooltip="Forbes" w:history="1">
        <w:r w:rsidRPr="00CF4828">
          <w:rPr>
            <w:rStyle w:val="Hyperlink"/>
            <w:rFonts w:ascii="Times New Roman" w:hAnsi="Times New Roman" w:cs="Times New Roman"/>
            <w:color w:val="000000" w:themeColor="text1"/>
            <w:u w:val="none"/>
          </w:rPr>
          <w:t>Forbes</w:t>
        </w:r>
      </w:hyperlink>
      <w:r w:rsidRPr="00CF4828">
        <w:rPr>
          <w:rFonts w:ascii="Times New Roman" w:hAnsi="Times New Roman" w:cs="Times New Roman"/>
        </w:rPr>
        <w:t> la nombró la </w:t>
      </w:r>
      <w:hyperlink r:id="rId12" w:tooltip="Lista Forbes de las 100 mujeres más poderosas del mundo" w:history="1">
        <w:r w:rsidRPr="00CF4828">
          <w:rPr>
            <w:rStyle w:val="Hyperlink"/>
            <w:rFonts w:ascii="Times New Roman" w:hAnsi="Times New Roman" w:cs="Times New Roman"/>
            <w:color w:val="000000" w:themeColor="text1"/>
            <w:u w:val="none"/>
          </w:rPr>
          <w:t>mujer más poderosa del mundo</w:t>
        </w:r>
      </w:hyperlink>
      <w:r w:rsidRPr="00CF4828">
        <w:rPr>
          <w:rFonts w:ascii="Times New Roman" w:hAnsi="Times New Roman" w:cs="Times New Roman"/>
        </w:rPr>
        <w:t xml:space="preserve"> por decimocuarta ocasión según el listado anual de la publicación. </w:t>
      </w:r>
      <w:r w:rsidRPr="00CF4828">
        <w:rPr>
          <w:rFonts w:ascii="Times New Roman" w:hAnsi="Times New Roman" w:cs="Times New Roman"/>
          <w:vertAlign w:val="superscript"/>
        </w:rPr>
        <w:t>(8)</w:t>
      </w:r>
    </w:p>
    <w:p w14:paraId="36C32F8C" w14:textId="77777777" w:rsidR="000275A1" w:rsidRPr="00CF4828" w:rsidRDefault="00E435CE" w:rsidP="00CA4F3C">
      <w:pPr>
        <w:jc w:val="both"/>
        <w:rPr>
          <w:rFonts w:ascii="Times New Roman" w:hAnsi="Times New Roman" w:cs="Times New Roman"/>
        </w:rPr>
      </w:pPr>
      <w:r w:rsidRPr="00CF4828">
        <w:rPr>
          <w:rFonts w:ascii="Times New Roman" w:hAnsi="Times New Roman" w:cs="Times New Roman"/>
        </w:rPr>
        <w:t xml:space="preserve">En el emotivo discurso, de despedida de la canciller, expresó: “Nuestra democracia prospera en la habilidad para tener un discurso crítico y autocorrección. Prospera en el constante discurso de intereses y respeto mutuos. Prospera en la solidaridad y en la confianza, también en la confianza en los hechos”. </w:t>
      </w:r>
      <w:r w:rsidRPr="00CF4828">
        <w:rPr>
          <w:rFonts w:ascii="Times New Roman" w:hAnsi="Times New Roman" w:cs="Times New Roman"/>
          <w:vertAlign w:val="superscript"/>
        </w:rPr>
        <w:t>(9)</w:t>
      </w:r>
      <w:r w:rsidRPr="00CF4828">
        <w:rPr>
          <w:rFonts w:ascii="Times New Roman" w:hAnsi="Times New Roman" w:cs="Times New Roman"/>
        </w:rPr>
        <w:t xml:space="preserve"> </w:t>
      </w:r>
    </w:p>
    <w:p w14:paraId="7903D483" w14:textId="77777777" w:rsidR="000275A1" w:rsidRPr="00CF4828" w:rsidRDefault="000275A1" w:rsidP="000275A1">
      <w:pPr>
        <w:jc w:val="both"/>
        <w:rPr>
          <w:rFonts w:ascii="Times New Roman" w:hAnsi="Times New Roman" w:cs="Times New Roman"/>
        </w:rPr>
      </w:pPr>
      <w:r w:rsidRPr="00CF4828">
        <w:rPr>
          <w:rFonts w:ascii="Times New Roman" w:hAnsi="Times New Roman" w:cs="Times New Roman"/>
        </w:rPr>
        <w:t xml:space="preserve">Otra interesante mujer </w:t>
      </w:r>
      <w:proofErr w:type="spellStart"/>
      <w:r w:rsidRPr="00CF4828">
        <w:rPr>
          <w:rFonts w:ascii="Times New Roman" w:hAnsi="Times New Roman" w:cs="Times New Roman"/>
        </w:rPr>
        <w:t>Jacinda</w:t>
      </w:r>
      <w:proofErr w:type="spellEnd"/>
      <w:r w:rsidRPr="00CF4828">
        <w:rPr>
          <w:rFonts w:ascii="Times New Roman" w:hAnsi="Times New Roman" w:cs="Times New Roman"/>
        </w:rPr>
        <w:t xml:space="preserve"> </w:t>
      </w:r>
      <w:proofErr w:type="spellStart"/>
      <w:r w:rsidRPr="00CF4828">
        <w:rPr>
          <w:rFonts w:ascii="Times New Roman" w:hAnsi="Times New Roman" w:cs="Times New Roman"/>
        </w:rPr>
        <w:t>Ardern</w:t>
      </w:r>
      <w:proofErr w:type="spellEnd"/>
      <w:r w:rsidRPr="00CF4828">
        <w:rPr>
          <w:rFonts w:ascii="Times New Roman" w:hAnsi="Times New Roman" w:cs="Times New Roman"/>
        </w:rPr>
        <w:t xml:space="preserve"> (41años). Es una de las líderes más jóvenes del mundo, tenía 37 años cuando fue elegida primera ministra de Nueva Zelanda en el 2018. Admirada por su estilo de liderazgo compasivo pero firme. “Sé fuerte. Sé amable”. Esas son las palabras que utiliza </w:t>
      </w:r>
      <w:proofErr w:type="spellStart"/>
      <w:r w:rsidRPr="00CF4828">
        <w:rPr>
          <w:rFonts w:ascii="Times New Roman" w:hAnsi="Times New Roman" w:cs="Times New Roman"/>
        </w:rPr>
        <w:t>Ardern</w:t>
      </w:r>
      <w:proofErr w:type="spellEnd"/>
      <w:r w:rsidRPr="00CF4828">
        <w:rPr>
          <w:rFonts w:ascii="Times New Roman" w:hAnsi="Times New Roman" w:cs="Times New Roman"/>
        </w:rPr>
        <w:t xml:space="preserve">, cada vez que concluye una aparición pública. Su estilo de liderazgo positivo ha hecho que la </w:t>
      </w:r>
      <w:r w:rsidRPr="00CF4828">
        <w:rPr>
          <w:rFonts w:ascii="Times New Roman" w:hAnsi="Times New Roman" w:cs="Times New Roman"/>
        </w:rPr>
        <w:lastRenderedPageBreak/>
        <w:t>gobernante de uno de los países más pequeños del mundo logre ser incluida durante dos de sus tres años de gobierno (2018 y 2019) en la lista de las 100 personas más influyentes del mundo de la revista Time. Ha ganado popularidad, debido al manejo de la pandemia de Covid-19. </w:t>
      </w:r>
      <w:proofErr w:type="spellStart"/>
      <w:r w:rsidRPr="00CF4828">
        <w:rPr>
          <w:rFonts w:ascii="Times New Roman" w:hAnsi="Times New Roman" w:cs="Times New Roman"/>
        </w:rPr>
        <w:t>Ardern</w:t>
      </w:r>
      <w:proofErr w:type="spellEnd"/>
      <w:r w:rsidRPr="00CF4828">
        <w:rPr>
          <w:rFonts w:ascii="Times New Roman" w:hAnsi="Times New Roman" w:cs="Times New Roman"/>
        </w:rPr>
        <w:t xml:space="preserve"> ha cobrado notoriedad mundial por el manejo de las herramientas digitales para comunicarse con sus ciudadanos.</w:t>
      </w:r>
      <w:r w:rsidR="00B61A42" w:rsidRPr="00CF4828">
        <w:rPr>
          <w:rFonts w:ascii="Times New Roman" w:hAnsi="Times New Roman" w:cs="Times New Roman"/>
        </w:rPr>
        <w:t xml:space="preserve"> Por </w:t>
      </w:r>
      <w:r w:rsidR="0068342D" w:rsidRPr="00CF4828">
        <w:rPr>
          <w:rFonts w:ascii="Times New Roman" w:hAnsi="Times New Roman" w:cs="Times New Roman"/>
        </w:rPr>
        <w:t>ejemplo,</w:t>
      </w:r>
      <w:r w:rsidR="00B61A42" w:rsidRPr="00CF4828">
        <w:rPr>
          <w:rFonts w:ascii="Times New Roman" w:hAnsi="Times New Roman" w:cs="Times New Roman"/>
        </w:rPr>
        <w:t xml:space="preserve"> con</w:t>
      </w:r>
      <w:r w:rsidRPr="00CF4828">
        <w:rPr>
          <w:rFonts w:ascii="Times New Roman" w:hAnsi="Times New Roman" w:cs="Times New Roman"/>
        </w:rPr>
        <w:t xml:space="preserve"> el uso de herramientas</w:t>
      </w:r>
      <w:r w:rsidR="00B61A42" w:rsidRPr="00CF4828">
        <w:rPr>
          <w:rFonts w:ascii="Times New Roman" w:hAnsi="Times New Roman" w:cs="Times New Roman"/>
        </w:rPr>
        <w:t xml:space="preserve"> digitales enlistó</w:t>
      </w:r>
      <w:r w:rsidRPr="00CF4828">
        <w:rPr>
          <w:rFonts w:ascii="Times New Roman" w:hAnsi="Times New Roman" w:cs="Times New Roman"/>
        </w:rPr>
        <w:t xml:space="preserve"> su informe de gobierno en apenas dos minutos. </w:t>
      </w:r>
      <w:r w:rsidR="00B31CAC" w:rsidRPr="00CF4828">
        <w:rPr>
          <w:rFonts w:ascii="Times New Roman" w:hAnsi="Times New Roman" w:cs="Times New Roman"/>
          <w:vertAlign w:val="superscript"/>
        </w:rPr>
        <w:t>(1O</w:t>
      </w:r>
      <w:r w:rsidRPr="00CF4828">
        <w:rPr>
          <w:rFonts w:ascii="Times New Roman" w:hAnsi="Times New Roman" w:cs="Times New Roman"/>
          <w:vertAlign w:val="superscript"/>
        </w:rPr>
        <w:t>)</w:t>
      </w:r>
    </w:p>
    <w:p w14:paraId="22FCB0CF"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La mujer de hoy expresa sus pensamientos en</w:t>
      </w:r>
      <w:r w:rsidR="008070C6" w:rsidRPr="00CF4828">
        <w:rPr>
          <w:rFonts w:ascii="Times New Roman" w:hAnsi="Times New Roman" w:cs="Times New Roman"/>
        </w:rPr>
        <w:t xml:space="preserve"> función de un análisis, </w:t>
      </w:r>
      <w:r w:rsidRPr="00CF4828">
        <w:rPr>
          <w:rFonts w:ascii="Times New Roman" w:hAnsi="Times New Roman" w:cs="Times New Roman"/>
        </w:rPr>
        <w:t>una comprensión</w:t>
      </w:r>
      <w:r w:rsidR="008070C6" w:rsidRPr="00CF4828">
        <w:rPr>
          <w:rFonts w:ascii="Times New Roman" w:hAnsi="Times New Roman" w:cs="Times New Roman"/>
        </w:rPr>
        <w:t xml:space="preserve"> y una </w:t>
      </w:r>
      <w:r w:rsidR="0002657E" w:rsidRPr="00CF4828">
        <w:rPr>
          <w:rFonts w:ascii="Times New Roman" w:hAnsi="Times New Roman" w:cs="Times New Roman"/>
        </w:rPr>
        <w:t>claridad de</w:t>
      </w:r>
      <w:r w:rsidRPr="00CF4828">
        <w:rPr>
          <w:rFonts w:ascii="Times New Roman" w:hAnsi="Times New Roman" w:cs="Times New Roman"/>
        </w:rPr>
        <w:t xml:space="preserve"> los mismos antes de expresarl</w:t>
      </w:r>
      <w:r w:rsidR="00764993" w:rsidRPr="00CF4828">
        <w:rPr>
          <w:rFonts w:ascii="Times New Roman" w:hAnsi="Times New Roman" w:cs="Times New Roman"/>
        </w:rPr>
        <w:t>os en el afuera. La mujer ha ido</w:t>
      </w:r>
      <w:r w:rsidRPr="00CF4828">
        <w:rPr>
          <w:rFonts w:ascii="Times New Roman" w:hAnsi="Times New Roman" w:cs="Times New Roman"/>
        </w:rPr>
        <w:t xml:space="preserve"> desarrolla</w:t>
      </w:r>
      <w:r w:rsidR="00764993" w:rsidRPr="00CF4828">
        <w:rPr>
          <w:rFonts w:ascii="Times New Roman" w:hAnsi="Times New Roman" w:cs="Times New Roman"/>
        </w:rPr>
        <w:t>n</w:t>
      </w:r>
      <w:r w:rsidRPr="00CF4828">
        <w:rPr>
          <w:rFonts w:ascii="Times New Roman" w:hAnsi="Times New Roman" w:cs="Times New Roman"/>
        </w:rPr>
        <w:t>do una ca</w:t>
      </w:r>
      <w:r w:rsidR="00764993" w:rsidRPr="00CF4828">
        <w:rPr>
          <w:rFonts w:ascii="Times New Roman" w:hAnsi="Times New Roman" w:cs="Times New Roman"/>
        </w:rPr>
        <w:t xml:space="preserve">pacidad crítica consigo misma, </w:t>
      </w:r>
      <w:r w:rsidRPr="00CF4828">
        <w:rPr>
          <w:rFonts w:ascii="Times New Roman" w:hAnsi="Times New Roman" w:cs="Times New Roman"/>
        </w:rPr>
        <w:t>con el otro</w:t>
      </w:r>
      <w:r w:rsidR="00764993" w:rsidRPr="00CF4828">
        <w:rPr>
          <w:rFonts w:ascii="Times New Roman" w:hAnsi="Times New Roman" w:cs="Times New Roman"/>
        </w:rPr>
        <w:t xml:space="preserve"> y su entorno</w:t>
      </w:r>
      <w:r w:rsidRPr="00CF4828">
        <w:rPr>
          <w:rFonts w:ascii="Times New Roman" w:hAnsi="Times New Roman" w:cs="Times New Roman"/>
        </w:rPr>
        <w:t>. Esto lo vemos claramente expresados en Simone A. Biles (24 años). Una gimnasta artística estadounidense. En la competencia general individual, Biles es siete veces campeona nacional, ​campeona olímpica en Río 2016, ​ y cinco veces campeona del mundo; es la única gimnasta que lo ha conseguido tres veces de forma consecutiva. ​ En esa oportunidad dijo: “No soy la próxima Usain Bolt o Michael Phelps, s</w:t>
      </w:r>
      <w:r w:rsidR="002E31A6" w:rsidRPr="00CF4828">
        <w:rPr>
          <w:rFonts w:ascii="Times New Roman" w:hAnsi="Times New Roman" w:cs="Times New Roman"/>
        </w:rPr>
        <w:t xml:space="preserve">oy la primera Simone Biles". </w:t>
      </w:r>
      <w:r w:rsidR="00DD6CF5" w:rsidRPr="00CF4828">
        <w:rPr>
          <w:rFonts w:ascii="Times New Roman" w:hAnsi="Times New Roman" w:cs="Times New Roman"/>
          <w:vertAlign w:val="superscript"/>
        </w:rPr>
        <w:t>(11</w:t>
      </w:r>
      <w:r w:rsidRPr="00CF4828">
        <w:rPr>
          <w:rFonts w:ascii="Times New Roman" w:hAnsi="Times New Roman" w:cs="Times New Roman"/>
          <w:vertAlign w:val="superscript"/>
        </w:rPr>
        <w:t>)</w:t>
      </w:r>
    </w:p>
    <w:p w14:paraId="5317BB8E"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En los Ju</w:t>
      </w:r>
      <w:r w:rsidR="003C0C56" w:rsidRPr="00CF4828">
        <w:rPr>
          <w:rFonts w:ascii="Times New Roman" w:hAnsi="Times New Roman" w:cs="Times New Roman"/>
        </w:rPr>
        <w:t>egos Olímpicos de Tokio del 2021</w:t>
      </w:r>
      <w:r w:rsidRPr="00CF4828">
        <w:rPr>
          <w:rFonts w:ascii="Times New Roman" w:hAnsi="Times New Roman" w:cs="Times New Roman"/>
        </w:rPr>
        <w:t xml:space="preserve"> dijo “Tengo que concentrarme en mi salud mental. Simplemente creo que la salud mental es más importante en los deportes en este momento. Tenemos que proteger nuestras mentes y nuestros cuerpos, y no solo salir y hacer lo que el mundo quiere que hagamos</w:t>
      </w:r>
      <w:r w:rsidR="00CA4F3C" w:rsidRPr="00CF4828">
        <w:rPr>
          <w:rFonts w:ascii="Times New Roman" w:hAnsi="Times New Roman" w:cs="Times New Roman"/>
        </w:rPr>
        <w:t>".</w:t>
      </w:r>
      <w:r w:rsidR="002E31A6" w:rsidRPr="00CF4828">
        <w:rPr>
          <w:rFonts w:ascii="Times New Roman" w:hAnsi="Times New Roman" w:cs="Times New Roman"/>
        </w:rPr>
        <w:t xml:space="preserve"> </w:t>
      </w:r>
      <w:r w:rsidR="00DD6CF5" w:rsidRPr="00CF4828">
        <w:rPr>
          <w:rFonts w:ascii="Times New Roman" w:hAnsi="Times New Roman" w:cs="Times New Roman"/>
          <w:vertAlign w:val="superscript"/>
        </w:rPr>
        <w:t>(12</w:t>
      </w:r>
      <w:r w:rsidR="00C26418" w:rsidRPr="00CF4828">
        <w:rPr>
          <w:rFonts w:ascii="Times New Roman" w:hAnsi="Times New Roman" w:cs="Times New Roman"/>
          <w:vertAlign w:val="superscript"/>
        </w:rPr>
        <w:t>)</w:t>
      </w:r>
    </w:p>
    <w:p w14:paraId="508325EE"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Estos ejemplos, entre muchos otros, han hecho que nos demos cuenta de que varios de los estereotipos que cada hombre ha llevado por dentro y cada cultura y sociedad con respecto a la mujer, han estado equivocados, y eso es lo más significativo que ha estado pasando en el último siglo y en el actual, que es reconocer y desarrollar nuevos patrones psíquicos cuando hablamos de la mujer contemporánea.</w:t>
      </w:r>
    </w:p>
    <w:p w14:paraId="5252F227"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Otro aspecto al que Emma Jun</w:t>
      </w:r>
      <w:r w:rsidR="00A7236F" w:rsidRPr="00CF4828">
        <w:rPr>
          <w:rFonts w:ascii="Times New Roman" w:hAnsi="Times New Roman" w:cs="Times New Roman"/>
        </w:rPr>
        <w:t>g hace referencia en su ensayo Sobre la Naturaleza del A</w:t>
      </w:r>
      <w:r w:rsidRPr="00CF4828">
        <w:rPr>
          <w:rFonts w:ascii="Times New Roman" w:hAnsi="Times New Roman" w:cs="Times New Roman"/>
        </w:rPr>
        <w:t>nimus, es lo concerniente al tema de la creatividad. Ella nos dice “Es algo raro de hallar una facultad mental creativa en la mujer” (…)  “el estereotipo es que la creatividad es del hombre y en la mujer si la hay, se queda o se veía que solo estaba presente e</w:t>
      </w:r>
      <w:r w:rsidR="002E31A6" w:rsidRPr="00CF4828">
        <w:rPr>
          <w:rFonts w:ascii="Times New Roman" w:hAnsi="Times New Roman" w:cs="Times New Roman"/>
        </w:rPr>
        <w:t xml:space="preserve">n su labor de lo cotidiano”. </w:t>
      </w:r>
      <w:r w:rsidR="00DD6CF5" w:rsidRPr="00CF4828">
        <w:rPr>
          <w:rFonts w:ascii="Times New Roman" w:hAnsi="Times New Roman" w:cs="Times New Roman"/>
          <w:vertAlign w:val="superscript"/>
        </w:rPr>
        <w:t>(13</w:t>
      </w:r>
      <w:r w:rsidRPr="00CF4828">
        <w:rPr>
          <w:rFonts w:ascii="Times New Roman" w:hAnsi="Times New Roman" w:cs="Times New Roman"/>
          <w:vertAlign w:val="superscript"/>
        </w:rPr>
        <w:t>)</w:t>
      </w:r>
      <w:r w:rsidR="00226574" w:rsidRPr="00CF4828">
        <w:rPr>
          <w:rFonts w:ascii="Times New Roman" w:hAnsi="Times New Roman" w:cs="Times New Roman"/>
        </w:rPr>
        <w:t xml:space="preserve"> Otro argumento</w:t>
      </w:r>
      <w:r w:rsidRPr="00CF4828">
        <w:rPr>
          <w:rFonts w:ascii="Times New Roman" w:hAnsi="Times New Roman" w:cs="Times New Roman"/>
        </w:rPr>
        <w:t xml:space="preserve"> que hoy es incorrecto y lo vemos en acciones y resultados de mujeres que han mostrado su creatividad en los diferentes espacios en que se han desenvuelto que van más allá del hogar. La historia está repleta de mujeres creativas en los últimos tiempos. Hoy la facultad creativa de la mujer es una realidad presente en la psique femenina, la cual se ve plasmada no solo en las actividades tradicionales que la mujer ha realizado y sigue realizando, sino también en cualquier ámbito donde la mujer se hace presente. </w:t>
      </w:r>
    </w:p>
    <w:p w14:paraId="5320A213"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La mujer contemporánea ha tomado un sueño, una fantasía,</w:t>
      </w:r>
      <w:r w:rsidR="008070C6" w:rsidRPr="00CF4828">
        <w:rPr>
          <w:rFonts w:ascii="Times New Roman" w:hAnsi="Times New Roman" w:cs="Times New Roman"/>
        </w:rPr>
        <w:t xml:space="preserve"> una imagen, </w:t>
      </w:r>
      <w:r w:rsidRPr="00CF4828">
        <w:rPr>
          <w:rFonts w:ascii="Times New Roman" w:hAnsi="Times New Roman" w:cs="Times New Roman"/>
        </w:rPr>
        <w:t>un deseo y lo han hecho realidad pudiendo crear a su voluntad nuevos paradigmas. Ejemplo de ello lo podemos encontrar en Oprah Winfrey (68 años). Nació de madre soltera, entre la pobreza rural de </w:t>
      </w:r>
      <w:hyperlink r:id="rId13" w:tooltip="Misisipi" w:history="1">
        <w:r w:rsidRPr="00CF4828">
          <w:rPr>
            <w:rStyle w:val="Hyperlink"/>
            <w:rFonts w:ascii="Times New Roman" w:hAnsi="Times New Roman" w:cs="Times New Roman"/>
            <w:color w:val="000000" w:themeColor="text1"/>
            <w:u w:val="none"/>
          </w:rPr>
          <w:t>Misisipi</w:t>
        </w:r>
      </w:hyperlink>
      <w:r w:rsidR="00CA4F3C" w:rsidRPr="00CF4828">
        <w:rPr>
          <w:rFonts w:ascii="Times New Roman" w:hAnsi="Times New Roman" w:cs="Times New Roman"/>
        </w:rPr>
        <w:t>.</w:t>
      </w:r>
      <w:r w:rsidRPr="00CF4828">
        <w:rPr>
          <w:rFonts w:ascii="Times New Roman" w:hAnsi="Times New Roman" w:cs="Times New Roman"/>
        </w:rPr>
        <w:t> Se describió a sí misma como víctima de abuso sexual y violación en la adolescencia.</w:t>
      </w:r>
    </w:p>
    <w:p w14:paraId="25F69FED"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Periodista, presentadora de televisión,</w:t>
      </w:r>
      <w:r w:rsidR="008070C6" w:rsidRPr="00CF4828">
        <w:rPr>
          <w:rFonts w:ascii="Times New Roman" w:hAnsi="Times New Roman" w:cs="Times New Roman"/>
        </w:rPr>
        <w:t xml:space="preserve"> productora, actriz, empresaria y</w:t>
      </w:r>
      <w:r w:rsidRPr="00CF4828">
        <w:rPr>
          <w:rFonts w:ascii="Times New Roman" w:hAnsi="Times New Roman" w:cs="Times New Roman"/>
        </w:rPr>
        <w:t xml:space="preserve"> filántropa</w:t>
      </w:r>
      <w:r w:rsidR="008070C6" w:rsidRPr="00CF4828">
        <w:rPr>
          <w:rFonts w:ascii="Times New Roman" w:hAnsi="Times New Roman" w:cs="Times New Roman"/>
        </w:rPr>
        <w:t xml:space="preserve">. </w:t>
      </w:r>
      <w:r w:rsidRPr="00CF4828">
        <w:rPr>
          <w:rFonts w:ascii="Times New Roman" w:hAnsi="Times New Roman" w:cs="Times New Roman"/>
        </w:rPr>
        <w:t>Fue varias veces ganadora del </w:t>
      </w:r>
      <w:hyperlink r:id="rId14" w:tooltip="Premios Emmy" w:history="1">
        <w:r w:rsidRPr="00CF4828">
          <w:rPr>
            <w:rStyle w:val="Hyperlink"/>
            <w:rFonts w:ascii="Times New Roman" w:hAnsi="Times New Roman" w:cs="Times New Roman"/>
            <w:color w:val="000000" w:themeColor="text1"/>
            <w:u w:val="none"/>
          </w:rPr>
          <w:t>Premio Emmy</w:t>
        </w:r>
      </w:hyperlink>
      <w:r w:rsidRPr="00CF4828">
        <w:rPr>
          <w:rFonts w:ascii="Times New Roman" w:hAnsi="Times New Roman" w:cs="Times New Roman"/>
        </w:rPr>
        <w:t> por su programa </w:t>
      </w:r>
      <w:hyperlink r:id="rId15" w:tooltip="The Oprah Winfrey Show" w:history="1">
        <w:r w:rsidRPr="00CF4828">
          <w:rPr>
            <w:rStyle w:val="Hyperlink"/>
            <w:rFonts w:ascii="Times New Roman" w:hAnsi="Times New Roman" w:cs="Times New Roman"/>
            <w:i/>
            <w:color w:val="000000" w:themeColor="text1"/>
            <w:u w:val="none"/>
          </w:rPr>
          <w:t>The Oprah Winfrey Show</w:t>
        </w:r>
      </w:hyperlink>
      <w:r w:rsidR="008070C6" w:rsidRPr="00CF4828">
        <w:rPr>
          <w:rFonts w:ascii="Times New Roman" w:hAnsi="Times New Roman" w:cs="Times New Roman"/>
        </w:rPr>
        <w:t>.</w:t>
      </w:r>
      <w:r w:rsidRPr="00CF4828">
        <w:rPr>
          <w:rFonts w:ascii="Times New Roman" w:hAnsi="Times New Roman" w:cs="Times New Roman"/>
        </w:rPr>
        <w:t> </w:t>
      </w:r>
      <w:proofErr w:type="gramStart"/>
      <w:r w:rsidRPr="00CF4828">
        <w:rPr>
          <w:rFonts w:ascii="Times New Roman" w:hAnsi="Times New Roman" w:cs="Times New Roman"/>
        </w:rPr>
        <w:t>Además</w:t>
      </w:r>
      <w:proofErr w:type="gramEnd"/>
      <w:r w:rsidRPr="00CF4828">
        <w:rPr>
          <w:rFonts w:ascii="Times New Roman" w:hAnsi="Times New Roman" w:cs="Times New Roman"/>
        </w:rPr>
        <w:t xml:space="preserve"> es una influyente crítica de libros, actriz nominada a un </w:t>
      </w:r>
      <w:hyperlink r:id="rId16" w:tooltip="Premios Óscar" w:history="1">
        <w:r w:rsidRPr="00CF4828">
          <w:rPr>
            <w:rStyle w:val="Hyperlink"/>
            <w:rFonts w:ascii="Times New Roman" w:hAnsi="Times New Roman" w:cs="Times New Roman"/>
            <w:color w:val="000000" w:themeColor="text1"/>
            <w:u w:val="none"/>
          </w:rPr>
          <w:t>Premio Óscar</w:t>
        </w:r>
      </w:hyperlink>
      <w:r w:rsidRPr="00CF4828">
        <w:rPr>
          <w:rFonts w:ascii="Times New Roman" w:hAnsi="Times New Roman" w:cs="Times New Roman"/>
        </w:rPr>
        <w:t> y editora de su propia revista. Según la revista </w:t>
      </w:r>
      <w:hyperlink r:id="rId17" w:tooltip="Forbes" w:history="1">
        <w:r w:rsidRPr="00CF4828">
          <w:rPr>
            <w:rStyle w:val="Hyperlink"/>
            <w:rFonts w:ascii="Times New Roman" w:hAnsi="Times New Roman" w:cs="Times New Roman"/>
            <w:color w:val="000000" w:themeColor="text1"/>
            <w:u w:val="none"/>
          </w:rPr>
          <w:t>Forbes</w:t>
        </w:r>
      </w:hyperlink>
      <w:r w:rsidRPr="00CF4828">
        <w:rPr>
          <w:rFonts w:ascii="Times New Roman" w:hAnsi="Times New Roman" w:cs="Times New Roman"/>
        </w:rPr>
        <w:t>, fue la persona </w:t>
      </w:r>
      <w:hyperlink r:id="rId18" w:tooltip="Afroamericano" w:history="1">
        <w:r w:rsidRPr="00CF4828">
          <w:rPr>
            <w:rStyle w:val="Hyperlink"/>
            <w:rFonts w:ascii="Times New Roman" w:hAnsi="Times New Roman" w:cs="Times New Roman"/>
            <w:color w:val="000000" w:themeColor="text1"/>
            <w:u w:val="none"/>
          </w:rPr>
          <w:t>afroamericana</w:t>
        </w:r>
      </w:hyperlink>
      <w:r w:rsidRPr="00CF4828">
        <w:rPr>
          <w:rFonts w:ascii="Times New Roman" w:hAnsi="Times New Roman" w:cs="Times New Roman"/>
        </w:rPr>
        <w:t> más rica del siglo XX. La revista </w:t>
      </w:r>
      <w:hyperlink r:id="rId19" w:tooltip="Life (revista)" w:history="1">
        <w:r w:rsidRPr="00CF4828">
          <w:rPr>
            <w:rStyle w:val="Hyperlink"/>
            <w:rFonts w:ascii="Times New Roman" w:hAnsi="Times New Roman" w:cs="Times New Roman"/>
            <w:color w:val="000000" w:themeColor="text1"/>
            <w:u w:val="none"/>
          </w:rPr>
          <w:t>Life</w:t>
        </w:r>
      </w:hyperlink>
      <w:r w:rsidRPr="00CF4828">
        <w:rPr>
          <w:rFonts w:ascii="Times New Roman" w:hAnsi="Times New Roman" w:cs="Times New Roman"/>
        </w:rPr>
        <w:t> la ha calificado como la mujer más influyente de su generación y la revista </w:t>
      </w:r>
      <w:hyperlink r:id="rId20" w:tooltip="Revista Time" w:history="1">
        <w:r w:rsidRPr="00CF4828">
          <w:rPr>
            <w:rStyle w:val="Hyperlink"/>
            <w:rFonts w:ascii="Times New Roman" w:hAnsi="Times New Roman" w:cs="Times New Roman"/>
            <w:color w:val="000000" w:themeColor="text1"/>
            <w:u w:val="none"/>
          </w:rPr>
          <w:t>Time</w:t>
        </w:r>
      </w:hyperlink>
      <w:r w:rsidRPr="00CF4828">
        <w:rPr>
          <w:rFonts w:ascii="Times New Roman" w:hAnsi="Times New Roman" w:cs="Times New Roman"/>
        </w:rPr>
        <w:t> la ha nombrado una de las cuatro personas que han dado forma al siglo XX</w:t>
      </w:r>
      <w:r w:rsidR="00900AC0" w:rsidRPr="00CF4828">
        <w:rPr>
          <w:rFonts w:ascii="Times New Roman" w:hAnsi="Times New Roman" w:cs="Times New Roman"/>
        </w:rPr>
        <w:t xml:space="preserve"> y al inicio del siglo XXI.</w:t>
      </w:r>
      <w:r w:rsidR="00900AC0" w:rsidRPr="00CF4828">
        <w:rPr>
          <w:rFonts w:ascii="Times New Roman" w:hAnsi="Times New Roman" w:cs="Times New Roman"/>
          <w:vertAlign w:val="superscript"/>
        </w:rPr>
        <w:t xml:space="preserve"> </w:t>
      </w:r>
      <w:r w:rsidR="00DD6CF5" w:rsidRPr="00CF4828">
        <w:rPr>
          <w:rFonts w:ascii="Times New Roman" w:hAnsi="Times New Roman" w:cs="Times New Roman"/>
          <w:vertAlign w:val="superscript"/>
        </w:rPr>
        <w:t>(14</w:t>
      </w:r>
      <w:r w:rsidR="00C26418" w:rsidRPr="00CF4828">
        <w:rPr>
          <w:rFonts w:ascii="Times New Roman" w:hAnsi="Times New Roman" w:cs="Times New Roman"/>
          <w:vertAlign w:val="superscript"/>
        </w:rPr>
        <w:t>)</w:t>
      </w:r>
    </w:p>
    <w:p w14:paraId="01620598" w14:textId="77777777" w:rsidR="007B1548" w:rsidRPr="00CF4828" w:rsidRDefault="00E435CE" w:rsidP="00CA4F3C">
      <w:pPr>
        <w:jc w:val="both"/>
        <w:rPr>
          <w:rFonts w:ascii="Times New Roman" w:hAnsi="Times New Roman" w:cs="Times New Roman"/>
          <w:vertAlign w:val="superscript"/>
        </w:rPr>
      </w:pPr>
      <w:r w:rsidRPr="00CF4828">
        <w:rPr>
          <w:rFonts w:ascii="Times New Roman" w:hAnsi="Times New Roman" w:cs="Times New Roman"/>
        </w:rPr>
        <w:t xml:space="preserve">Una de sus frases celebre es “A menudo no nos damos cuenta de lo que estamos destinadas a ser, porque estamos demasiado ocupadas tratando de vivir las ideas de otras personas. Pero las otras personas y sus opiniones no tienen poder para definir nuestro destino.” Y “la autoestima viene de ser </w:t>
      </w:r>
      <w:r w:rsidRPr="00CF4828">
        <w:rPr>
          <w:rFonts w:ascii="Times New Roman" w:hAnsi="Times New Roman" w:cs="Times New Roman"/>
        </w:rPr>
        <w:lastRenderedPageBreak/>
        <w:t xml:space="preserve">capaz de definir el mundo en tus propios términos y negarse a cumplir con los juicios </w:t>
      </w:r>
      <w:r w:rsidR="00900AC0" w:rsidRPr="00CF4828">
        <w:rPr>
          <w:rFonts w:ascii="Times New Roman" w:hAnsi="Times New Roman" w:cs="Times New Roman"/>
        </w:rPr>
        <w:t>de los demás."</w:t>
      </w:r>
      <w:r w:rsidR="002E31A6" w:rsidRPr="00CF4828">
        <w:rPr>
          <w:rFonts w:ascii="Times New Roman" w:hAnsi="Times New Roman" w:cs="Times New Roman"/>
        </w:rPr>
        <w:t xml:space="preserve"> </w:t>
      </w:r>
      <w:r w:rsidR="007B3C19" w:rsidRPr="00CF4828">
        <w:rPr>
          <w:rFonts w:ascii="Times New Roman" w:hAnsi="Times New Roman" w:cs="Times New Roman"/>
          <w:vertAlign w:val="superscript"/>
        </w:rPr>
        <w:t>(15</w:t>
      </w:r>
      <w:r w:rsidRPr="00CF4828">
        <w:rPr>
          <w:rFonts w:ascii="Times New Roman" w:hAnsi="Times New Roman" w:cs="Times New Roman"/>
          <w:vertAlign w:val="superscript"/>
        </w:rPr>
        <w:t>)</w:t>
      </w:r>
    </w:p>
    <w:p w14:paraId="287D3811" w14:textId="77777777" w:rsidR="00E53DB3" w:rsidRPr="00CF4828" w:rsidRDefault="007B1548" w:rsidP="00E53DB3">
      <w:pPr>
        <w:jc w:val="both"/>
        <w:rPr>
          <w:rFonts w:ascii="Times New Roman" w:hAnsi="Times New Roman" w:cs="Times New Roman"/>
          <w:vertAlign w:val="superscript"/>
        </w:rPr>
      </w:pPr>
      <w:r w:rsidRPr="00CF4828">
        <w:rPr>
          <w:rFonts w:ascii="Times New Roman" w:hAnsi="Times New Roman" w:cs="Times New Roman"/>
        </w:rPr>
        <w:t>La mujer de hoy d</w:t>
      </w:r>
      <w:r w:rsidR="00E53DB3" w:rsidRPr="00CF4828">
        <w:rPr>
          <w:rFonts w:ascii="Times New Roman" w:hAnsi="Times New Roman" w:cs="Times New Roman"/>
        </w:rPr>
        <w:t>emuestra una clara forma de identificar problemas,</w:t>
      </w:r>
      <w:r w:rsidRPr="00CF4828">
        <w:rPr>
          <w:rFonts w:ascii="Times New Roman" w:hAnsi="Times New Roman" w:cs="Times New Roman"/>
        </w:rPr>
        <w:t xml:space="preserve"> tener juicios fundamentados,</w:t>
      </w:r>
      <w:r w:rsidR="00E53DB3" w:rsidRPr="00CF4828">
        <w:rPr>
          <w:rFonts w:ascii="Times New Roman" w:hAnsi="Times New Roman" w:cs="Times New Roman"/>
        </w:rPr>
        <w:t xml:space="preserve"> buscarle significado y comprensión a los mismos mostrando un</w:t>
      </w:r>
      <w:r w:rsidRPr="00CF4828">
        <w:rPr>
          <w:rFonts w:ascii="Times New Roman" w:hAnsi="Times New Roman" w:cs="Times New Roman"/>
        </w:rPr>
        <w:t xml:space="preserve">a actitud creativa y de ingenio </w:t>
      </w:r>
      <w:r w:rsidR="00E53DB3" w:rsidRPr="00CF4828">
        <w:rPr>
          <w:rFonts w:ascii="Times New Roman" w:hAnsi="Times New Roman" w:cs="Times New Roman"/>
        </w:rPr>
        <w:t>en explorar</w:t>
      </w:r>
      <w:r w:rsidRPr="00CF4828">
        <w:rPr>
          <w:rFonts w:ascii="Times New Roman" w:hAnsi="Times New Roman" w:cs="Times New Roman"/>
        </w:rPr>
        <w:t xml:space="preserve"> nuevas</w:t>
      </w:r>
      <w:r w:rsidR="00E53DB3" w:rsidRPr="00CF4828">
        <w:rPr>
          <w:rFonts w:ascii="Times New Roman" w:hAnsi="Times New Roman" w:cs="Times New Roman"/>
        </w:rPr>
        <w:t xml:space="preserve"> soluciones</w:t>
      </w:r>
      <w:r w:rsidRPr="00CF4828">
        <w:rPr>
          <w:rFonts w:ascii="Times New Roman" w:hAnsi="Times New Roman" w:cs="Times New Roman"/>
        </w:rPr>
        <w:t xml:space="preserve">. Esto se hace presente </w:t>
      </w:r>
      <w:r w:rsidR="00E53DB3" w:rsidRPr="00CF4828">
        <w:rPr>
          <w:rFonts w:ascii="Times New Roman" w:hAnsi="Times New Roman" w:cs="Times New Roman"/>
        </w:rPr>
        <w:t>en el sector espacial. Cada año, por resolución de la Asamblea General de las Naciones Unidas, se celebra la Semana Mundial del Espacio entre el 4 y el 10 de octubr</w:t>
      </w:r>
      <w:r w:rsidRPr="00CF4828">
        <w:rPr>
          <w:rFonts w:ascii="Times New Roman" w:hAnsi="Times New Roman" w:cs="Times New Roman"/>
        </w:rPr>
        <w:t>e para recordar y reconocer las contribuciones</w:t>
      </w:r>
      <w:r w:rsidR="000275A1" w:rsidRPr="00CF4828">
        <w:rPr>
          <w:rFonts w:ascii="Times New Roman" w:hAnsi="Times New Roman" w:cs="Times New Roman"/>
        </w:rPr>
        <w:t xml:space="preserve"> de las ciencias y tecnología espacial en pro de la condición humana. Este año</w:t>
      </w:r>
      <w:r w:rsidR="00602D32" w:rsidRPr="00CF4828">
        <w:rPr>
          <w:rFonts w:ascii="Times New Roman" w:hAnsi="Times New Roman" w:cs="Times New Roman"/>
        </w:rPr>
        <w:t>, el objetivo es</w:t>
      </w:r>
      <w:r w:rsidRPr="00CF4828">
        <w:rPr>
          <w:rFonts w:ascii="Times New Roman" w:hAnsi="Times New Roman" w:cs="Times New Roman"/>
        </w:rPr>
        <w:t xml:space="preserve"> </w:t>
      </w:r>
      <w:r w:rsidR="00E53DB3" w:rsidRPr="00CF4828">
        <w:rPr>
          <w:rFonts w:ascii="Times New Roman" w:hAnsi="Times New Roman" w:cs="Times New Roman"/>
        </w:rPr>
        <w:t>celebrar a las mujeres en el espacio con el fin de “crear una mayor conciencia sobre la diversidad de género en el sector espacial”. Hay mujeres venezolanas contribuyendo en esta área, como son: Evelyn Miralles (55años). Ingeniera informática y pionera de la realidad virtual en la NASA. Ingeniera en jefe para el Laboratorio de Realidad Virtual en el Centro Espacial Johnson de la agencia aeroespacial estadounidense. Conocida como “la mujer detrás de las caminatas espaciales” y una de las 100 mujeres más influyentes del</w:t>
      </w:r>
      <w:r w:rsidR="000275A1" w:rsidRPr="00CF4828">
        <w:rPr>
          <w:rFonts w:ascii="Times New Roman" w:hAnsi="Times New Roman" w:cs="Times New Roman"/>
        </w:rPr>
        <w:t xml:space="preserve">  </w:t>
      </w:r>
      <w:r w:rsidR="00E53DB3" w:rsidRPr="00CF4828">
        <w:rPr>
          <w:rFonts w:ascii="Times New Roman" w:hAnsi="Times New Roman" w:cs="Times New Roman"/>
        </w:rPr>
        <w:t xml:space="preserve"> mundo, según BBC.</w:t>
      </w:r>
    </w:p>
    <w:p w14:paraId="66DC9F38" w14:textId="77777777" w:rsidR="00602D32" w:rsidRPr="00CF4828" w:rsidRDefault="00E53DB3" w:rsidP="00E53DB3">
      <w:pPr>
        <w:jc w:val="both"/>
        <w:rPr>
          <w:rFonts w:ascii="Times New Roman" w:hAnsi="Times New Roman" w:cs="Times New Roman"/>
        </w:rPr>
      </w:pPr>
      <w:r w:rsidRPr="00CF4828">
        <w:rPr>
          <w:rFonts w:ascii="Times New Roman" w:hAnsi="Times New Roman" w:cs="Times New Roman"/>
        </w:rPr>
        <w:t>Jasna Vellovic de Pittman</w:t>
      </w:r>
      <w:r w:rsidR="006B2846" w:rsidRPr="00CF4828">
        <w:rPr>
          <w:rFonts w:ascii="Times New Roman" w:hAnsi="Times New Roman" w:cs="Times New Roman"/>
        </w:rPr>
        <w:t xml:space="preserve"> (40 años).</w:t>
      </w:r>
      <w:r w:rsidRPr="00CF4828">
        <w:rPr>
          <w:rFonts w:ascii="Times New Roman" w:hAnsi="Times New Roman" w:cs="Times New Roman"/>
        </w:rPr>
        <w:t xml:space="preserve"> Investigadora en la NASA y Harvard. Como </w:t>
      </w:r>
      <w:r w:rsidR="008258FB" w:rsidRPr="00CF4828">
        <w:rPr>
          <w:rFonts w:ascii="Times New Roman" w:hAnsi="Times New Roman" w:cs="Times New Roman"/>
        </w:rPr>
        <w:t>PhD</w:t>
      </w:r>
      <w:r w:rsidRPr="00CF4828">
        <w:rPr>
          <w:rFonts w:ascii="Times New Roman" w:hAnsi="Times New Roman" w:cs="Times New Roman"/>
        </w:rPr>
        <w:t xml:space="preserve">. en Ciencias de la Atmósfera, ha desarrollado proyectos científicos para ambas </w:t>
      </w:r>
      <w:r w:rsidR="00602D32" w:rsidRPr="00CF4828">
        <w:rPr>
          <w:rFonts w:ascii="Times New Roman" w:hAnsi="Times New Roman" w:cs="Times New Roman"/>
        </w:rPr>
        <w:t>instituciones en Estados Unidos y actualmente, mantiene una participación activa en campañas de Ciencias de la Atmósfera financiadas por la División de Ciencias de la Tierra, de la NASA.</w:t>
      </w:r>
    </w:p>
    <w:p w14:paraId="38D511C8" w14:textId="77777777" w:rsidR="00E53DB3" w:rsidRPr="00CF4828" w:rsidRDefault="00602D32" w:rsidP="00CA4F3C">
      <w:pPr>
        <w:jc w:val="both"/>
        <w:rPr>
          <w:rFonts w:ascii="Times New Roman" w:hAnsi="Times New Roman" w:cs="Times New Roman"/>
        </w:rPr>
      </w:pPr>
      <w:r w:rsidRPr="00CF4828">
        <w:rPr>
          <w:rFonts w:ascii="Times New Roman" w:hAnsi="Times New Roman" w:cs="Times New Roman"/>
        </w:rPr>
        <w:t xml:space="preserve">Nathalie Quintero (26 años). Ingeniera aeroespacial. Ha trabajado durante cinco años como ingeniera de sistemas para The Boeing Company, en el proyecto Space Launch System (SLS) de la NASA, orientado a la construcción y lanzamiento del cohete más grande que irá a la Luna y al planeta </w:t>
      </w:r>
      <w:r w:rsidR="007B3C19" w:rsidRPr="00CF4828">
        <w:rPr>
          <w:rFonts w:ascii="Times New Roman" w:hAnsi="Times New Roman" w:cs="Times New Roman"/>
        </w:rPr>
        <w:t xml:space="preserve">Marte. </w:t>
      </w:r>
      <w:r w:rsidR="007B3C19" w:rsidRPr="00CF4828">
        <w:rPr>
          <w:rFonts w:ascii="Times New Roman" w:hAnsi="Times New Roman" w:cs="Times New Roman"/>
          <w:vertAlign w:val="superscript"/>
        </w:rPr>
        <w:t>(16)</w:t>
      </w:r>
      <w:r w:rsidR="007B3C19" w:rsidRPr="00CF4828">
        <w:rPr>
          <w:rFonts w:ascii="Times New Roman" w:hAnsi="Times New Roman" w:cs="Times New Roman"/>
        </w:rPr>
        <w:t xml:space="preserve"> </w:t>
      </w:r>
    </w:p>
    <w:p w14:paraId="6117ED23"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Como</w:t>
      </w:r>
      <w:r w:rsidR="00D45653" w:rsidRPr="00CF4828">
        <w:rPr>
          <w:rFonts w:ascii="Times New Roman" w:hAnsi="Times New Roman" w:cs="Times New Roman"/>
        </w:rPr>
        <w:t xml:space="preserve"> hemos visto</w:t>
      </w:r>
      <w:r w:rsidRPr="00CF4828">
        <w:rPr>
          <w:rFonts w:ascii="Times New Roman" w:hAnsi="Times New Roman" w:cs="Times New Roman"/>
        </w:rPr>
        <w:t>, la</w:t>
      </w:r>
      <w:r w:rsidR="00BA0CDB" w:rsidRPr="00CF4828">
        <w:rPr>
          <w:rFonts w:ascii="Times New Roman" w:hAnsi="Times New Roman" w:cs="Times New Roman"/>
        </w:rPr>
        <w:t xml:space="preserve"> energía psíquica de la</w:t>
      </w:r>
      <w:r w:rsidRPr="00CF4828">
        <w:rPr>
          <w:rFonts w:ascii="Times New Roman" w:hAnsi="Times New Roman" w:cs="Times New Roman"/>
        </w:rPr>
        <w:t xml:space="preserve"> mujer ha ido evolucionando de buscar una imitación al hombre a un proceso de reconocimiento de sus aspectos masculinos en su</w:t>
      </w:r>
      <w:r w:rsidR="000012F0" w:rsidRPr="00CF4828">
        <w:rPr>
          <w:rFonts w:ascii="Times New Roman" w:hAnsi="Times New Roman" w:cs="Times New Roman"/>
        </w:rPr>
        <w:t xml:space="preserve"> propia psique,</w:t>
      </w:r>
      <w:r w:rsidRPr="00CF4828">
        <w:rPr>
          <w:rFonts w:ascii="Times New Roman" w:hAnsi="Times New Roman" w:cs="Times New Roman"/>
        </w:rPr>
        <w:t xml:space="preserve"> haciéndose cargo</w:t>
      </w:r>
      <w:r w:rsidR="007A18C1" w:rsidRPr="00CF4828">
        <w:rPr>
          <w:rFonts w:ascii="Times New Roman" w:hAnsi="Times New Roman" w:cs="Times New Roman"/>
        </w:rPr>
        <w:t xml:space="preserve"> responsablemente de es</w:t>
      </w:r>
      <w:r w:rsidR="000012F0" w:rsidRPr="00CF4828">
        <w:rPr>
          <w:rFonts w:ascii="Times New Roman" w:hAnsi="Times New Roman" w:cs="Times New Roman"/>
        </w:rPr>
        <w:t>a energía</w:t>
      </w:r>
      <w:r w:rsidR="00D45653" w:rsidRPr="00CF4828">
        <w:rPr>
          <w:rFonts w:ascii="Times New Roman" w:hAnsi="Times New Roman" w:cs="Times New Roman"/>
        </w:rPr>
        <w:t>. Energía que ya no</w:t>
      </w:r>
      <w:r w:rsidR="007A18C1" w:rsidRPr="00CF4828">
        <w:rPr>
          <w:rFonts w:ascii="Times New Roman" w:hAnsi="Times New Roman" w:cs="Times New Roman"/>
        </w:rPr>
        <w:t xml:space="preserve"> se quede trabada en su inconsciente, evitando así que se act</w:t>
      </w:r>
      <w:r w:rsidR="00C67F70" w:rsidRPr="00CF4828">
        <w:rPr>
          <w:rFonts w:ascii="Times New Roman" w:hAnsi="Times New Roman" w:cs="Times New Roman"/>
        </w:rPr>
        <w:t>ive en ella, de manera autónoma la proyección d</w:t>
      </w:r>
      <w:r w:rsidR="007A18C1" w:rsidRPr="00CF4828">
        <w:rPr>
          <w:rFonts w:ascii="Times New Roman" w:hAnsi="Times New Roman" w:cs="Times New Roman"/>
        </w:rPr>
        <w:t xml:space="preserve">el arquetipo del animus. </w:t>
      </w:r>
      <w:r w:rsidRPr="00CF4828">
        <w:rPr>
          <w:rFonts w:ascii="Times New Roman" w:hAnsi="Times New Roman" w:cs="Times New Roman"/>
        </w:rPr>
        <w:t xml:space="preserve">El aumento de </w:t>
      </w:r>
      <w:r w:rsidR="00E83FDC" w:rsidRPr="00CF4828">
        <w:rPr>
          <w:rFonts w:ascii="Times New Roman" w:hAnsi="Times New Roman" w:cs="Times New Roman"/>
        </w:rPr>
        <w:t xml:space="preserve">la </w:t>
      </w:r>
      <w:r w:rsidRPr="00CF4828">
        <w:rPr>
          <w:rFonts w:ascii="Times New Roman" w:hAnsi="Times New Roman" w:cs="Times New Roman"/>
        </w:rPr>
        <w:t xml:space="preserve">conciencia en la mujer </w:t>
      </w:r>
      <w:r w:rsidR="00500CC3" w:rsidRPr="00CF4828">
        <w:rPr>
          <w:rFonts w:ascii="Times New Roman" w:hAnsi="Times New Roman" w:cs="Times New Roman"/>
        </w:rPr>
        <w:t>de hoy</w:t>
      </w:r>
      <w:r w:rsidR="008B25A4" w:rsidRPr="00CF4828">
        <w:rPr>
          <w:rFonts w:ascii="Times New Roman" w:hAnsi="Times New Roman" w:cs="Times New Roman"/>
        </w:rPr>
        <w:t>,</w:t>
      </w:r>
      <w:r w:rsidR="00500CC3" w:rsidRPr="00CF4828">
        <w:rPr>
          <w:rFonts w:ascii="Times New Roman" w:hAnsi="Times New Roman" w:cs="Times New Roman"/>
        </w:rPr>
        <w:t xml:space="preserve"> </w:t>
      </w:r>
      <w:r w:rsidR="008B25A4" w:rsidRPr="00CF4828">
        <w:rPr>
          <w:rFonts w:ascii="Times New Roman" w:hAnsi="Times New Roman" w:cs="Times New Roman"/>
        </w:rPr>
        <w:t xml:space="preserve">ha </w:t>
      </w:r>
      <w:r w:rsidR="00500CC3" w:rsidRPr="00CF4828">
        <w:rPr>
          <w:rFonts w:ascii="Times New Roman" w:hAnsi="Times New Roman" w:cs="Times New Roman"/>
        </w:rPr>
        <w:t>implica</w:t>
      </w:r>
      <w:r w:rsidR="008B25A4" w:rsidRPr="00CF4828">
        <w:rPr>
          <w:rFonts w:ascii="Times New Roman" w:hAnsi="Times New Roman" w:cs="Times New Roman"/>
        </w:rPr>
        <w:t>do</w:t>
      </w:r>
      <w:r w:rsidR="008618BB" w:rsidRPr="00CF4828">
        <w:rPr>
          <w:rFonts w:ascii="Times New Roman" w:hAnsi="Times New Roman" w:cs="Times New Roman"/>
        </w:rPr>
        <w:t xml:space="preserve"> una mayor confianza en </w:t>
      </w:r>
      <w:r w:rsidR="009C5838" w:rsidRPr="00CF4828">
        <w:rPr>
          <w:rFonts w:ascii="Times New Roman" w:hAnsi="Times New Roman" w:cs="Times New Roman"/>
        </w:rPr>
        <w:t>sí</w:t>
      </w:r>
      <w:r w:rsidR="008618BB" w:rsidRPr="00CF4828">
        <w:rPr>
          <w:rFonts w:ascii="Times New Roman" w:hAnsi="Times New Roman" w:cs="Times New Roman"/>
        </w:rPr>
        <w:t xml:space="preserve"> misma </w:t>
      </w:r>
      <w:r w:rsidR="008B25A4" w:rsidRPr="00CF4828">
        <w:rPr>
          <w:rFonts w:ascii="Times New Roman" w:hAnsi="Times New Roman" w:cs="Times New Roman"/>
        </w:rPr>
        <w:t xml:space="preserve">y </w:t>
      </w:r>
      <w:r w:rsidR="00500CC3" w:rsidRPr="00CF4828">
        <w:rPr>
          <w:rFonts w:ascii="Times New Roman" w:hAnsi="Times New Roman" w:cs="Times New Roman"/>
        </w:rPr>
        <w:t>la</w:t>
      </w:r>
      <w:r w:rsidRPr="00CF4828">
        <w:rPr>
          <w:rFonts w:ascii="Times New Roman" w:hAnsi="Times New Roman" w:cs="Times New Roman"/>
        </w:rPr>
        <w:t xml:space="preserve"> integración</w:t>
      </w:r>
      <w:r w:rsidR="00500CC3" w:rsidRPr="00CF4828">
        <w:rPr>
          <w:rFonts w:ascii="Times New Roman" w:hAnsi="Times New Roman" w:cs="Times New Roman"/>
        </w:rPr>
        <w:t xml:space="preserve"> de la</w:t>
      </w:r>
      <w:r w:rsidR="008B25A4" w:rsidRPr="00CF4828">
        <w:rPr>
          <w:rFonts w:ascii="Times New Roman" w:hAnsi="Times New Roman" w:cs="Times New Roman"/>
        </w:rPr>
        <w:t xml:space="preserve">s funciones de </w:t>
      </w:r>
      <w:r w:rsidR="00A92FBA" w:rsidRPr="00CF4828">
        <w:rPr>
          <w:rFonts w:ascii="Times New Roman" w:hAnsi="Times New Roman" w:cs="Times New Roman"/>
        </w:rPr>
        <w:t>voluntad</w:t>
      </w:r>
      <w:r w:rsidR="00D71712" w:rsidRPr="00CF4828">
        <w:rPr>
          <w:rFonts w:ascii="Times New Roman" w:hAnsi="Times New Roman" w:cs="Times New Roman"/>
        </w:rPr>
        <w:t xml:space="preserve">, palabra, acción y </w:t>
      </w:r>
      <w:r w:rsidR="00500CC3" w:rsidRPr="00CF4828">
        <w:rPr>
          <w:rFonts w:ascii="Times New Roman" w:hAnsi="Times New Roman" w:cs="Times New Roman"/>
        </w:rPr>
        <w:t>espíritu</w:t>
      </w:r>
      <w:r w:rsidR="00E83FDC" w:rsidRPr="00CF4828">
        <w:rPr>
          <w:rFonts w:ascii="Times New Roman" w:hAnsi="Times New Roman" w:cs="Times New Roman"/>
        </w:rPr>
        <w:t xml:space="preserve"> en su </w:t>
      </w:r>
      <w:r w:rsidR="0002657E" w:rsidRPr="00CF4828">
        <w:rPr>
          <w:rFonts w:ascii="Times New Roman" w:hAnsi="Times New Roman" w:cs="Times New Roman"/>
        </w:rPr>
        <w:t>psiquismo</w:t>
      </w:r>
      <w:r w:rsidR="00E83FDC" w:rsidRPr="00CF4828">
        <w:rPr>
          <w:rFonts w:ascii="Times New Roman" w:hAnsi="Times New Roman" w:cs="Times New Roman"/>
        </w:rPr>
        <w:t>,</w:t>
      </w:r>
      <w:r w:rsidR="00500CC3" w:rsidRPr="00CF4828">
        <w:rPr>
          <w:rFonts w:ascii="Times New Roman" w:hAnsi="Times New Roman" w:cs="Times New Roman"/>
        </w:rPr>
        <w:t xml:space="preserve"> proveyendo un </w:t>
      </w:r>
      <w:r w:rsidRPr="00CF4828">
        <w:rPr>
          <w:rFonts w:ascii="Times New Roman" w:hAnsi="Times New Roman" w:cs="Times New Roman"/>
        </w:rPr>
        <w:t xml:space="preserve">cambio de sentido hacia un proceso de transformación en cómo la sociedad, el hombre y ella misma la han venido viendo. Las mujeres han logrado dimensionarse más allá de las expectativas arquetipales de ser madres, amas de casa o esposas. Cada mujer en este proceso creciente ha tenido que aprender desde su subjetividad individual a liberase de esa voz masculina colectiva, que se rige desde las reglas patriarcales de cómo actuar, pensar, sentir y hablar para poder ser reconocidas dentro de una sociedad dirigida por hombres. Ella se ha ido haciendo responsable de </w:t>
      </w:r>
      <w:r w:rsidR="00CE5ACE" w:rsidRPr="00CF4828">
        <w:rPr>
          <w:rFonts w:ascii="Times New Roman" w:hAnsi="Times New Roman" w:cs="Times New Roman"/>
        </w:rPr>
        <w:t xml:space="preserve">satisfacer sus requerimientos intelectuales, así como definir </w:t>
      </w:r>
      <w:r w:rsidRPr="00CF4828">
        <w:rPr>
          <w:rFonts w:ascii="Times New Roman" w:hAnsi="Times New Roman" w:cs="Times New Roman"/>
        </w:rPr>
        <w:t>sus propios caminos, metas, retos, objetivos y naturaleza. Ser dueña de su propia vida, su esencia</w:t>
      </w:r>
      <w:r w:rsidR="009C5838" w:rsidRPr="00CF4828">
        <w:rPr>
          <w:rFonts w:ascii="Times New Roman" w:hAnsi="Times New Roman" w:cs="Times New Roman"/>
        </w:rPr>
        <w:t>, su individualidad</w:t>
      </w:r>
      <w:r w:rsidRPr="00CF4828">
        <w:rPr>
          <w:rFonts w:ascii="Times New Roman" w:hAnsi="Times New Roman" w:cs="Times New Roman"/>
        </w:rPr>
        <w:t xml:space="preserve"> y</w:t>
      </w:r>
      <w:r w:rsidR="009C5838" w:rsidRPr="00CF4828">
        <w:rPr>
          <w:rFonts w:ascii="Times New Roman" w:hAnsi="Times New Roman" w:cs="Times New Roman"/>
        </w:rPr>
        <w:t xml:space="preserve"> </w:t>
      </w:r>
      <w:r w:rsidRPr="00CF4828">
        <w:rPr>
          <w:rFonts w:ascii="Times New Roman" w:hAnsi="Times New Roman" w:cs="Times New Roman"/>
        </w:rPr>
        <w:t>vivir la vida desde una m</w:t>
      </w:r>
      <w:r w:rsidR="007A1305" w:rsidRPr="00CF4828">
        <w:rPr>
          <w:rFonts w:ascii="Times New Roman" w:hAnsi="Times New Roman" w:cs="Times New Roman"/>
        </w:rPr>
        <w:t>irada equilibrada entre su eros y su logos</w:t>
      </w:r>
      <w:r w:rsidR="00050390" w:rsidRPr="00CF4828">
        <w:rPr>
          <w:rFonts w:ascii="Times New Roman" w:hAnsi="Times New Roman" w:cs="Times New Roman"/>
        </w:rPr>
        <w:t xml:space="preserve"> es el reto actual </w:t>
      </w:r>
      <w:r w:rsidRPr="00CF4828">
        <w:rPr>
          <w:rFonts w:ascii="Times New Roman" w:hAnsi="Times New Roman" w:cs="Times New Roman"/>
        </w:rPr>
        <w:t>para que la completud y brillantez de ser mujer se manifieste en su búsqueda a la individuación.</w:t>
      </w:r>
    </w:p>
    <w:p w14:paraId="6DF13C7E" w14:textId="77777777" w:rsidR="007B3C19" w:rsidRPr="00CF4828" w:rsidRDefault="007B3C19" w:rsidP="00CA4F3C">
      <w:pPr>
        <w:jc w:val="both"/>
        <w:rPr>
          <w:rFonts w:ascii="Times New Roman" w:hAnsi="Times New Roman" w:cs="Times New Roman"/>
        </w:rPr>
      </w:pPr>
    </w:p>
    <w:p w14:paraId="5AAA9360" w14:textId="77777777" w:rsidR="007B3C19" w:rsidRPr="00CF4828" w:rsidRDefault="007B3C19" w:rsidP="00CA4F3C">
      <w:pPr>
        <w:jc w:val="both"/>
        <w:rPr>
          <w:rFonts w:ascii="Times New Roman" w:hAnsi="Times New Roman" w:cs="Times New Roman"/>
        </w:rPr>
      </w:pPr>
    </w:p>
    <w:p w14:paraId="5CE4AF67" w14:textId="77777777" w:rsidR="007B3C19" w:rsidRPr="00CF4828" w:rsidRDefault="007B3C19" w:rsidP="00CA4F3C">
      <w:pPr>
        <w:jc w:val="both"/>
        <w:rPr>
          <w:rFonts w:ascii="Times New Roman" w:hAnsi="Times New Roman" w:cs="Times New Roman"/>
        </w:rPr>
      </w:pPr>
    </w:p>
    <w:p w14:paraId="4C29E0FA"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Gracias.</w:t>
      </w:r>
      <w:r w:rsidR="00C71B17" w:rsidRPr="00CF4828">
        <w:rPr>
          <w:rFonts w:ascii="Times New Roman" w:hAnsi="Times New Roman" w:cs="Times New Roman"/>
        </w:rPr>
        <w:tab/>
      </w:r>
      <w:r w:rsidR="00C71B17" w:rsidRPr="00CF4828">
        <w:rPr>
          <w:rFonts w:ascii="Times New Roman" w:hAnsi="Times New Roman" w:cs="Times New Roman"/>
        </w:rPr>
        <w:tab/>
      </w:r>
      <w:r w:rsidR="00C71B17" w:rsidRPr="00CF4828">
        <w:rPr>
          <w:rFonts w:ascii="Times New Roman" w:hAnsi="Times New Roman" w:cs="Times New Roman"/>
        </w:rPr>
        <w:tab/>
      </w:r>
      <w:r w:rsidR="00C71B17" w:rsidRPr="00CF4828">
        <w:rPr>
          <w:rFonts w:ascii="Times New Roman" w:hAnsi="Times New Roman" w:cs="Times New Roman"/>
        </w:rPr>
        <w:tab/>
      </w:r>
      <w:r w:rsidR="00C71B17" w:rsidRPr="00CF4828">
        <w:rPr>
          <w:rFonts w:ascii="Times New Roman" w:hAnsi="Times New Roman" w:cs="Times New Roman"/>
        </w:rPr>
        <w:tab/>
      </w:r>
      <w:r w:rsidR="00C71B17" w:rsidRPr="00CF4828">
        <w:rPr>
          <w:rFonts w:ascii="Times New Roman" w:hAnsi="Times New Roman" w:cs="Times New Roman"/>
        </w:rPr>
        <w:tab/>
      </w:r>
      <w:r w:rsidR="00C71B17" w:rsidRPr="00CF4828">
        <w:rPr>
          <w:rFonts w:ascii="Times New Roman" w:hAnsi="Times New Roman" w:cs="Times New Roman"/>
        </w:rPr>
        <w:tab/>
      </w:r>
      <w:r w:rsidR="00C71B17" w:rsidRPr="00CF4828">
        <w:rPr>
          <w:rFonts w:ascii="Times New Roman" w:hAnsi="Times New Roman" w:cs="Times New Roman"/>
        </w:rPr>
        <w:tab/>
      </w:r>
    </w:p>
    <w:p w14:paraId="7DA8B97F" w14:textId="77777777" w:rsidR="00E435CE" w:rsidRPr="00CF4828" w:rsidRDefault="00C71B17" w:rsidP="00CA4F3C">
      <w:pPr>
        <w:jc w:val="both"/>
        <w:rPr>
          <w:rFonts w:ascii="Times New Roman" w:hAnsi="Times New Roman" w:cs="Times New Roman"/>
          <w:sz w:val="20"/>
          <w:szCs w:val="20"/>
        </w:rPr>
      </w:pPr>
      <w:r w:rsidRPr="00CF4828">
        <w:rPr>
          <w:rFonts w:ascii="Times New Roman" w:hAnsi="Times New Roman" w:cs="Times New Roman"/>
        </w:rPr>
        <w:tab/>
      </w:r>
      <w:r w:rsidRPr="00CF4828">
        <w:rPr>
          <w:rFonts w:ascii="Times New Roman" w:hAnsi="Times New Roman" w:cs="Times New Roman"/>
        </w:rPr>
        <w:tab/>
      </w:r>
      <w:r w:rsidRPr="00CF4828">
        <w:rPr>
          <w:rFonts w:ascii="Times New Roman" w:hAnsi="Times New Roman" w:cs="Times New Roman"/>
        </w:rPr>
        <w:tab/>
      </w:r>
      <w:r w:rsidRPr="00CF4828">
        <w:rPr>
          <w:rFonts w:ascii="Times New Roman" w:hAnsi="Times New Roman" w:cs="Times New Roman"/>
        </w:rPr>
        <w:tab/>
      </w:r>
      <w:r w:rsidRPr="00CF4828">
        <w:rPr>
          <w:rFonts w:ascii="Times New Roman" w:hAnsi="Times New Roman" w:cs="Times New Roman"/>
        </w:rPr>
        <w:tab/>
      </w:r>
      <w:r w:rsidRPr="00CF4828">
        <w:rPr>
          <w:rFonts w:ascii="Times New Roman" w:hAnsi="Times New Roman" w:cs="Times New Roman"/>
        </w:rPr>
        <w:tab/>
      </w:r>
      <w:r w:rsidRPr="00CF4828">
        <w:rPr>
          <w:rFonts w:ascii="Times New Roman" w:hAnsi="Times New Roman" w:cs="Times New Roman"/>
        </w:rPr>
        <w:tab/>
      </w:r>
      <w:r w:rsidRPr="00CF4828">
        <w:rPr>
          <w:rFonts w:ascii="Times New Roman" w:hAnsi="Times New Roman" w:cs="Times New Roman"/>
        </w:rPr>
        <w:tab/>
        <w:t xml:space="preserve">              </w:t>
      </w:r>
      <w:r w:rsidR="008258FB" w:rsidRPr="00CF4828">
        <w:rPr>
          <w:rFonts w:ascii="Times New Roman" w:hAnsi="Times New Roman" w:cs="Times New Roman"/>
        </w:rPr>
        <w:t xml:space="preserve"> </w:t>
      </w:r>
      <w:r w:rsidR="009A1468" w:rsidRPr="00CF4828">
        <w:rPr>
          <w:rFonts w:ascii="Times New Roman" w:hAnsi="Times New Roman" w:cs="Times New Roman"/>
          <w:sz w:val="20"/>
          <w:szCs w:val="20"/>
        </w:rPr>
        <w:t>España</w:t>
      </w:r>
      <w:r w:rsidR="008258FB" w:rsidRPr="00CF4828">
        <w:rPr>
          <w:rFonts w:ascii="Times New Roman" w:hAnsi="Times New Roman" w:cs="Times New Roman"/>
          <w:sz w:val="20"/>
          <w:szCs w:val="20"/>
        </w:rPr>
        <w:t>/Tarragona</w:t>
      </w:r>
      <w:r w:rsidR="009A1468" w:rsidRPr="00CF4828">
        <w:rPr>
          <w:rFonts w:ascii="Times New Roman" w:hAnsi="Times New Roman" w:cs="Times New Roman"/>
          <w:sz w:val="20"/>
          <w:szCs w:val="20"/>
        </w:rPr>
        <w:t xml:space="preserve"> </w:t>
      </w:r>
      <w:r w:rsidRPr="00CF4828">
        <w:rPr>
          <w:rFonts w:ascii="Times New Roman" w:hAnsi="Times New Roman" w:cs="Times New Roman"/>
          <w:sz w:val="20"/>
          <w:szCs w:val="20"/>
        </w:rPr>
        <w:t>11-02-22</w:t>
      </w:r>
    </w:p>
    <w:p w14:paraId="4CE145CE"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lastRenderedPageBreak/>
        <w:t xml:space="preserve">Referencias </w:t>
      </w:r>
    </w:p>
    <w:p w14:paraId="793FD5A9"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(1) JUNG, Carlos Gustavo (2007, 2013) Dos Escritos Sobre Psicología Analítica. Obras completas. Vol. 7. Madrid. Editorial Trotta, S.A. Pág. 63</w:t>
      </w:r>
    </w:p>
    <w:p w14:paraId="20F4AED4"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(2) Rausell Guillot, Helena (2019) Papel de las mujeres en la Sociedad Actual. Editorial Santillana.</w:t>
      </w:r>
    </w:p>
    <w:p w14:paraId="65E3CD5C"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(3) Sófocles. (2012). Antígona. [Trad. Nerio Tello]. Buenos Aires: Longseller</w:t>
      </w:r>
    </w:p>
    <w:p w14:paraId="6F4A3429" w14:textId="77777777" w:rsidR="00E435CE" w:rsidRPr="00CF4828" w:rsidRDefault="00E435CE" w:rsidP="00CA4F3C">
      <w:pPr>
        <w:jc w:val="both"/>
        <w:rPr>
          <w:rFonts w:ascii="Times New Roman" w:hAnsi="Times New Roman" w:cs="Times New Roman"/>
        </w:rPr>
      </w:pPr>
      <w:r w:rsidRPr="00CF4828">
        <w:rPr>
          <w:rFonts w:ascii="Times New Roman" w:hAnsi="Times New Roman" w:cs="Times New Roman"/>
        </w:rPr>
        <w:t>(</w:t>
      </w:r>
      <w:proofErr w:type="gramStart"/>
      <w:r w:rsidRPr="00CF4828">
        <w:rPr>
          <w:rFonts w:ascii="Times New Roman" w:hAnsi="Times New Roman" w:cs="Times New Roman"/>
        </w:rPr>
        <w:t>4)https://www.academia.edu/41455864/CANTO_23_de_Odisea_Traducci%C3%B3n_y_notas_de_Marta_Alesso</w:t>
      </w:r>
      <w:proofErr w:type="gramEnd"/>
    </w:p>
    <w:p w14:paraId="0CBFFEC3" w14:textId="77777777" w:rsidR="00E435CE" w:rsidRPr="00CF4828" w:rsidRDefault="00FA52CE" w:rsidP="00CA4F3C">
      <w:pPr>
        <w:jc w:val="both"/>
        <w:rPr>
          <w:rFonts w:ascii="Times New Roman" w:hAnsi="Times New Roman" w:cs="Times New Roman"/>
          <w:lang w:val="en-US"/>
        </w:rPr>
      </w:pPr>
      <w:r w:rsidRPr="00CF4828">
        <w:rPr>
          <w:rFonts w:ascii="Times New Roman" w:hAnsi="Times New Roman" w:cs="Times New Roman"/>
          <w:lang w:val="en-US"/>
        </w:rPr>
        <w:t xml:space="preserve">(5) JUNG, </w:t>
      </w:r>
      <w:r w:rsidR="00E435CE" w:rsidRPr="00CF4828">
        <w:rPr>
          <w:rFonts w:ascii="Times New Roman" w:hAnsi="Times New Roman" w:cs="Times New Roman"/>
          <w:lang w:val="en-US"/>
        </w:rPr>
        <w:t xml:space="preserve">Emma </w:t>
      </w:r>
      <w:r w:rsidRPr="00CF4828">
        <w:rPr>
          <w:rFonts w:ascii="Times New Roman" w:hAnsi="Times New Roman" w:cs="Times New Roman"/>
          <w:lang w:val="en-US"/>
        </w:rPr>
        <w:t>(2004) Anima and Animus. Two Essays. Spring Publication. INC. Putman Connecticut.</w:t>
      </w:r>
    </w:p>
    <w:p w14:paraId="3C9D27AD" w14:textId="77777777" w:rsidR="00E435CE" w:rsidRPr="00CF4828" w:rsidRDefault="00E435CE" w:rsidP="00CA4F3C">
      <w:pPr>
        <w:jc w:val="both"/>
        <w:rPr>
          <w:rFonts w:ascii="Times New Roman" w:hAnsi="Times New Roman" w:cs="Times New Roman"/>
          <w:lang w:val="en-US"/>
        </w:rPr>
      </w:pPr>
      <w:r w:rsidRPr="00CF4828">
        <w:rPr>
          <w:rFonts w:ascii="Times New Roman" w:hAnsi="Times New Roman" w:cs="Times New Roman"/>
          <w:lang w:val="en-US"/>
        </w:rPr>
        <w:t>(6) https://amexcorporate.com.ar/multitaskers/el-camino-del-lider/indra-nooyi-la-lider-de-pepsico-que-mostro-como-la-emocion-es-sinonimo-de-fuerza</w:t>
      </w:r>
    </w:p>
    <w:p w14:paraId="7407F176" w14:textId="77777777" w:rsidR="00E435CE" w:rsidRPr="00CF4828" w:rsidRDefault="00E435CE" w:rsidP="00CA4F3C">
      <w:pPr>
        <w:jc w:val="both"/>
        <w:rPr>
          <w:rFonts w:ascii="Times New Roman" w:hAnsi="Times New Roman" w:cs="Times New Roman"/>
          <w:lang w:val="en-US"/>
        </w:rPr>
      </w:pPr>
      <w:r w:rsidRPr="00CF4828">
        <w:rPr>
          <w:rFonts w:ascii="Times New Roman" w:hAnsi="Times New Roman" w:cs="Times New Roman"/>
          <w:lang w:val="en-US"/>
        </w:rPr>
        <w:t xml:space="preserve">(7) Multitaskers </w:t>
      </w:r>
      <w:proofErr w:type="spellStart"/>
      <w:r w:rsidRPr="00CF4828">
        <w:rPr>
          <w:rFonts w:ascii="Times New Roman" w:hAnsi="Times New Roman" w:cs="Times New Roman"/>
          <w:lang w:val="en-US"/>
        </w:rPr>
        <w:t>frases</w:t>
      </w:r>
      <w:proofErr w:type="spellEnd"/>
      <w:r w:rsidRPr="00CF4828">
        <w:rPr>
          <w:rFonts w:ascii="Times New Roman" w:hAnsi="Times New Roman" w:cs="Times New Roman"/>
          <w:lang w:val="en-US"/>
        </w:rPr>
        <w:t xml:space="preserve"> </w:t>
      </w:r>
      <w:proofErr w:type="spellStart"/>
      <w:r w:rsidRPr="00CF4828">
        <w:rPr>
          <w:rFonts w:ascii="Times New Roman" w:hAnsi="Times New Roman" w:cs="Times New Roman"/>
          <w:lang w:val="en-US"/>
        </w:rPr>
        <w:t>célebres</w:t>
      </w:r>
      <w:proofErr w:type="spellEnd"/>
      <w:r w:rsidRPr="00CF4828">
        <w:rPr>
          <w:rFonts w:ascii="Times New Roman" w:hAnsi="Times New Roman" w:cs="Times New Roman"/>
          <w:lang w:val="en-US"/>
        </w:rPr>
        <w:t xml:space="preserve"> Indra Nooyi</w:t>
      </w:r>
    </w:p>
    <w:p w14:paraId="6FC71EFF" w14:textId="77777777" w:rsidR="00E435CE" w:rsidRPr="00CF4828" w:rsidRDefault="00E435CE" w:rsidP="00CA4F3C">
      <w:pPr>
        <w:jc w:val="both"/>
        <w:rPr>
          <w:rFonts w:ascii="Times New Roman" w:hAnsi="Times New Roman" w:cs="Times New Roman"/>
          <w:lang w:val="en-US"/>
        </w:rPr>
      </w:pPr>
      <w:r w:rsidRPr="00CF4828">
        <w:rPr>
          <w:rFonts w:ascii="Times New Roman" w:hAnsi="Times New Roman" w:cs="Times New Roman"/>
          <w:lang w:val="en-US"/>
        </w:rPr>
        <w:t>(8) https://www.lavanguardia.com/internacional/20210926/7748307/xx-frases-angela-merkel-lider-alemana-gano-empatia-propios-extranos.html</w:t>
      </w:r>
    </w:p>
    <w:p w14:paraId="44FD0277" w14:textId="77777777" w:rsidR="00E435CE" w:rsidRPr="00CF4828" w:rsidRDefault="00E435CE" w:rsidP="00CA4F3C">
      <w:pPr>
        <w:jc w:val="both"/>
        <w:rPr>
          <w:rStyle w:val="Hyperlink"/>
          <w:rFonts w:ascii="Times New Roman" w:hAnsi="Times New Roman" w:cs="Times New Roman"/>
          <w:color w:val="auto"/>
          <w:u w:val="none"/>
          <w:lang w:val="en-US"/>
        </w:rPr>
      </w:pPr>
      <w:r w:rsidRPr="00CF4828">
        <w:rPr>
          <w:rFonts w:ascii="Times New Roman" w:hAnsi="Times New Roman" w:cs="Times New Roman"/>
          <w:lang w:val="en-US"/>
        </w:rPr>
        <w:t xml:space="preserve">(9) </w:t>
      </w:r>
      <w:hyperlink r:id="rId21" w:history="1">
        <w:r w:rsidR="00C3611E" w:rsidRPr="00CF4828">
          <w:rPr>
            <w:rStyle w:val="Hyperlink"/>
            <w:rFonts w:ascii="Times New Roman" w:hAnsi="Times New Roman" w:cs="Times New Roman"/>
            <w:color w:val="auto"/>
            <w:u w:val="none"/>
            <w:lang w:val="en-US"/>
          </w:rPr>
          <w:t>https://www.bbc.com/mundo/noticias-internacional-5951455</w:t>
        </w:r>
      </w:hyperlink>
    </w:p>
    <w:p w14:paraId="39546360" w14:textId="77777777" w:rsidR="007B3C19" w:rsidRPr="00CF4828" w:rsidRDefault="007B3C19" w:rsidP="007B3C19">
      <w:pPr>
        <w:jc w:val="both"/>
        <w:rPr>
          <w:rFonts w:ascii="Times New Roman" w:hAnsi="Times New Roman" w:cs="Times New Roman"/>
          <w:lang w:val="en-US"/>
        </w:rPr>
      </w:pPr>
      <w:r w:rsidRPr="00CF4828">
        <w:rPr>
          <w:rFonts w:ascii="Times New Roman" w:hAnsi="Times New Roman" w:cs="Times New Roman"/>
          <w:lang w:val="en-US"/>
        </w:rPr>
        <w:t>(10) https://www.forbes.com.mx/mundo-asi-fue-el-informe-de-2-minutos-de-la-primera-ministra-de-nueva-zelanda/</w:t>
      </w:r>
    </w:p>
    <w:p w14:paraId="75753309" w14:textId="77777777" w:rsidR="00E435CE" w:rsidRPr="00CF4828" w:rsidRDefault="007B3C19" w:rsidP="00CA4F3C">
      <w:pPr>
        <w:jc w:val="both"/>
        <w:rPr>
          <w:rFonts w:ascii="Times New Roman" w:hAnsi="Times New Roman" w:cs="Times New Roman"/>
          <w:lang w:val="en-US"/>
        </w:rPr>
      </w:pPr>
      <w:r w:rsidRPr="00CF4828">
        <w:rPr>
          <w:rFonts w:ascii="Times New Roman" w:hAnsi="Times New Roman" w:cs="Times New Roman"/>
          <w:lang w:val="en-US"/>
        </w:rPr>
        <w:t>(11</w:t>
      </w:r>
      <w:r w:rsidR="00E435CE" w:rsidRPr="00CF4828">
        <w:rPr>
          <w:rFonts w:ascii="Times New Roman" w:hAnsi="Times New Roman" w:cs="Times New Roman"/>
          <w:lang w:val="en-US"/>
        </w:rPr>
        <w:t xml:space="preserve">) </w:t>
      </w:r>
      <w:hyperlink r:id="rId22" w:history="1">
        <w:r w:rsidR="00E435CE" w:rsidRPr="00CF4828">
          <w:rPr>
            <w:rStyle w:val="Hyperlink"/>
            <w:rFonts w:ascii="Times New Roman" w:hAnsi="Times New Roman" w:cs="Times New Roman"/>
            <w:color w:val="auto"/>
            <w:u w:val="none"/>
            <w:lang w:val="en-US"/>
          </w:rPr>
          <w:t>https://olympics.com/es/atletas/simone-biles</w:t>
        </w:r>
      </w:hyperlink>
    </w:p>
    <w:p w14:paraId="2C33E651" w14:textId="77777777" w:rsidR="008539C1" w:rsidRPr="00CF4828" w:rsidRDefault="008539C1" w:rsidP="00CA4F3C">
      <w:pPr>
        <w:jc w:val="both"/>
        <w:rPr>
          <w:rFonts w:ascii="Times New Roman" w:hAnsi="Times New Roman" w:cs="Times New Roman"/>
          <w:lang w:val="en-US"/>
        </w:rPr>
      </w:pPr>
      <w:r w:rsidRPr="00CF4828">
        <w:rPr>
          <w:rFonts w:ascii="Times New Roman" w:hAnsi="Times New Roman" w:cs="Times New Roman"/>
          <w:lang w:val="en-US"/>
        </w:rPr>
        <w:t>(</w:t>
      </w:r>
      <w:proofErr w:type="gramStart"/>
      <w:r w:rsidR="007B3C19" w:rsidRPr="00CF4828">
        <w:rPr>
          <w:rFonts w:ascii="Times New Roman" w:hAnsi="Times New Roman" w:cs="Times New Roman"/>
          <w:lang w:val="en-US"/>
        </w:rPr>
        <w:t>12)</w:t>
      </w:r>
      <w:r w:rsidR="00E046C7" w:rsidRPr="00CF4828">
        <w:rPr>
          <w:rFonts w:ascii="Times New Roman" w:hAnsi="Times New Roman" w:cs="Times New Roman"/>
          <w:lang w:val="en-US"/>
        </w:rPr>
        <w:t>https://es.sports.yahoo.com/noticias/simone-biles-explica-retir%C3%B3-final-155255809.html#</w:t>
      </w:r>
      <w:proofErr w:type="gramEnd"/>
      <w:r w:rsidRPr="00CF4828">
        <w:rPr>
          <w:rFonts w:ascii="Times New Roman" w:hAnsi="Times New Roman" w:cs="Times New Roman"/>
          <w:lang w:val="en-US"/>
        </w:rPr>
        <w:t>:</w:t>
      </w:r>
    </w:p>
    <w:p w14:paraId="5E17899D" w14:textId="77777777" w:rsidR="00FA52CE" w:rsidRPr="00CF4828" w:rsidRDefault="007B3C19" w:rsidP="00CA4F3C">
      <w:pPr>
        <w:jc w:val="both"/>
        <w:rPr>
          <w:rFonts w:ascii="Times New Roman" w:hAnsi="Times New Roman" w:cs="Times New Roman"/>
          <w:lang w:val="en-US"/>
        </w:rPr>
      </w:pPr>
      <w:r w:rsidRPr="00CF4828">
        <w:rPr>
          <w:rFonts w:ascii="Times New Roman" w:hAnsi="Times New Roman" w:cs="Times New Roman"/>
          <w:lang w:val="en-US"/>
        </w:rPr>
        <w:t>(13</w:t>
      </w:r>
      <w:r w:rsidR="00E435CE" w:rsidRPr="00CF4828">
        <w:rPr>
          <w:rFonts w:ascii="Times New Roman" w:hAnsi="Times New Roman" w:cs="Times New Roman"/>
          <w:lang w:val="en-US"/>
        </w:rPr>
        <w:t xml:space="preserve">) </w:t>
      </w:r>
      <w:r w:rsidR="00FA52CE" w:rsidRPr="00CF4828">
        <w:rPr>
          <w:rFonts w:ascii="Times New Roman" w:hAnsi="Times New Roman" w:cs="Times New Roman"/>
          <w:lang w:val="en-US"/>
        </w:rPr>
        <w:t>JUNG, Emma (2004) Anima and Animus. Two Essays. Spring Publication. INC. Putman Connecticut.</w:t>
      </w:r>
    </w:p>
    <w:p w14:paraId="48074438" w14:textId="77777777" w:rsidR="00E435CE" w:rsidRPr="00CF4828" w:rsidRDefault="007B3C19" w:rsidP="00CA4F3C">
      <w:pPr>
        <w:jc w:val="both"/>
        <w:rPr>
          <w:rFonts w:ascii="Times New Roman" w:hAnsi="Times New Roman" w:cs="Times New Roman"/>
          <w:lang w:val="en-US"/>
        </w:rPr>
      </w:pPr>
      <w:r w:rsidRPr="00CF4828">
        <w:rPr>
          <w:rFonts w:ascii="Times New Roman" w:hAnsi="Times New Roman" w:cs="Times New Roman"/>
          <w:lang w:val="en-US"/>
        </w:rPr>
        <w:t>(14</w:t>
      </w:r>
      <w:r w:rsidR="00E435CE" w:rsidRPr="00CF4828">
        <w:rPr>
          <w:rFonts w:ascii="Times New Roman" w:hAnsi="Times New Roman" w:cs="Times New Roman"/>
          <w:lang w:val="en-US"/>
        </w:rPr>
        <w:t>) https://es.wikipedia.org/wiki/Oprah_Winfrey</w:t>
      </w:r>
    </w:p>
    <w:p w14:paraId="59D0FFAB" w14:textId="77777777" w:rsidR="00E435CE" w:rsidRPr="00CF4828" w:rsidRDefault="007B3C19" w:rsidP="00CA4F3C">
      <w:pPr>
        <w:jc w:val="both"/>
        <w:rPr>
          <w:rFonts w:ascii="Times New Roman" w:hAnsi="Times New Roman" w:cs="Times New Roman"/>
        </w:rPr>
      </w:pPr>
      <w:r w:rsidRPr="00CF4828">
        <w:rPr>
          <w:rFonts w:ascii="Times New Roman" w:hAnsi="Times New Roman" w:cs="Times New Roman"/>
        </w:rPr>
        <w:t>(15</w:t>
      </w:r>
      <w:r w:rsidR="00E435CE" w:rsidRPr="00CF4828">
        <w:rPr>
          <w:rFonts w:ascii="Times New Roman" w:hAnsi="Times New Roman" w:cs="Times New Roman"/>
        </w:rPr>
        <w:t>) https://www.psicoactiva.com/blog/70-frases -</w:t>
      </w:r>
      <w:proofErr w:type="spellStart"/>
      <w:proofErr w:type="gramStart"/>
      <w:r w:rsidR="00E435CE" w:rsidRPr="00CF4828">
        <w:rPr>
          <w:rFonts w:ascii="Times New Roman" w:hAnsi="Times New Roman" w:cs="Times New Roman"/>
        </w:rPr>
        <w:t>maravillosas.oprah</w:t>
      </w:r>
      <w:proofErr w:type="gramEnd"/>
      <w:r w:rsidR="00E435CE" w:rsidRPr="00CF4828">
        <w:rPr>
          <w:rFonts w:ascii="Times New Roman" w:hAnsi="Times New Roman" w:cs="Times New Roman"/>
        </w:rPr>
        <w:t>-winfrey</w:t>
      </w:r>
      <w:proofErr w:type="spellEnd"/>
      <w:r w:rsidR="00E435CE" w:rsidRPr="00CF4828">
        <w:rPr>
          <w:rFonts w:ascii="Times New Roman" w:hAnsi="Times New Roman" w:cs="Times New Roman"/>
        </w:rPr>
        <w:t>/</w:t>
      </w:r>
    </w:p>
    <w:p w14:paraId="41ED2F78" w14:textId="77777777" w:rsidR="00204A0B" w:rsidRPr="00CF4828" w:rsidRDefault="007B3C19" w:rsidP="00204A0B">
      <w:pPr>
        <w:jc w:val="both"/>
        <w:rPr>
          <w:rFonts w:ascii="Times New Roman" w:hAnsi="Times New Roman" w:cs="Times New Roman"/>
        </w:rPr>
      </w:pPr>
      <w:r w:rsidRPr="00CF4828">
        <w:rPr>
          <w:rFonts w:ascii="Times New Roman" w:hAnsi="Times New Roman" w:cs="Times New Roman"/>
        </w:rPr>
        <w:t>(16)</w:t>
      </w:r>
      <w:r w:rsidR="00204A0B" w:rsidRPr="00CF4828">
        <w:rPr>
          <w:rFonts w:ascii="Times New Roman" w:hAnsi="Times New Roman" w:cs="Times New Roman"/>
        </w:rPr>
        <w:t xml:space="preserve"> Efecto Cocuyo. Twitter. 11-02-22</w:t>
      </w:r>
    </w:p>
    <w:p w14:paraId="4342DB18" w14:textId="77777777" w:rsidR="00E435CE" w:rsidRPr="00CF4828" w:rsidRDefault="00E435CE" w:rsidP="00CA4F3C">
      <w:pPr>
        <w:jc w:val="both"/>
        <w:rPr>
          <w:rFonts w:ascii="Times New Roman" w:hAnsi="Times New Roman" w:cs="Times New Roman"/>
        </w:rPr>
      </w:pPr>
    </w:p>
    <w:p w14:paraId="76DC1303" w14:textId="77777777" w:rsidR="00C71B17" w:rsidRPr="00CF4828" w:rsidRDefault="00C71B17" w:rsidP="00CA4F3C">
      <w:pPr>
        <w:jc w:val="both"/>
        <w:rPr>
          <w:rFonts w:ascii="Times New Roman" w:hAnsi="Times New Roman" w:cs="Times New Roman"/>
        </w:rPr>
      </w:pPr>
    </w:p>
    <w:p w14:paraId="73D25E7C" w14:textId="77777777" w:rsidR="00E435CE" w:rsidRPr="00CF4828" w:rsidRDefault="00E435CE" w:rsidP="00CA4F3C">
      <w:pPr>
        <w:jc w:val="both"/>
        <w:rPr>
          <w:rFonts w:ascii="Times New Roman" w:hAnsi="Times New Roman" w:cs="Times New Roman"/>
        </w:rPr>
      </w:pPr>
    </w:p>
    <w:p w14:paraId="687FB9C0" w14:textId="77777777" w:rsidR="00E435CE" w:rsidRPr="00CF4828" w:rsidRDefault="00E435CE" w:rsidP="00CA4F3C">
      <w:pPr>
        <w:jc w:val="both"/>
        <w:rPr>
          <w:rFonts w:ascii="Times New Roman" w:hAnsi="Times New Roman" w:cs="Times New Roman"/>
        </w:rPr>
      </w:pPr>
    </w:p>
    <w:p w14:paraId="0705DA96" w14:textId="77777777" w:rsidR="00E435CE" w:rsidRPr="00CF4828" w:rsidRDefault="00E435CE" w:rsidP="00CA4F3C">
      <w:pPr>
        <w:jc w:val="both"/>
        <w:rPr>
          <w:rFonts w:ascii="Times New Roman" w:hAnsi="Times New Roman" w:cs="Times New Roman"/>
        </w:rPr>
      </w:pPr>
    </w:p>
    <w:p w14:paraId="069F6C2F" w14:textId="77777777" w:rsidR="00E435CE" w:rsidRPr="00CF4828" w:rsidRDefault="00E435CE" w:rsidP="00E435CE">
      <w:pPr>
        <w:jc w:val="both"/>
        <w:rPr>
          <w:rFonts w:ascii="Times New Roman" w:hAnsi="Times New Roman" w:cs="Times New Roman"/>
        </w:rPr>
      </w:pPr>
    </w:p>
    <w:p w14:paraId="2D0609B0" w14:textId="77777777" w:rsidR="00E435CE" w:rsidRPr="00CF4828" w:rsidRDefault="00E435CE" w:rsidP="00E435CE">
      <w:pPr>
        <w:jc w:val="both"/>
        <w:rPr>
          <w:rFonts w:ascii="Times New Roman" w:hAnsi="Times New Roman" w:cs="Times New Roman"/>
        </w:rPr>
      </w:pPr>
    </w:p>
    <w:p w14:paraId="5BAE6AC5" w14:textId="77777777" w:rsidR="00D124E0" w:rsidRPr="00CF4828" w:rsidRDefault="00854B6E">
      <w:pPr>
        <w:rPr>
          <w:rFonts w:ascii="Times New Roman" w:hAnsi="Times New Roman" w:cs="Times New Roman"/>
        </w:rPr>
      </w:pPr>
    </w:p>
    <w:sectPr w:rsidR="00D124E0" w:rsidRPr="00CF4828">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2BC7" w14:textId="77777777" w:rsidR="00854B6E" w:rsidRDefault="00854B6E" w:rsidP="008539C1">
      <w:pPr>
        <w:spacing w:after="0" w:line="240" w:lineRule="auto"/>
      </w:pPr>
      <w:r>
        <w:separator/>
      </w:r>
    </w:p>
  </w:endnote>
  <w:endnote w:type="continuationSeparator" w:id="0">
    <w:p w14:paraId="6C26620A" w14:textId="77777777" w:rsidR="00854B6E" w:rsidRDefault="00854B6E" w:rsidP="0085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3EA2" w14:textId="77777777" w:rsidR="00854B6E" w:rsidRDefault="00854B6E" w:rsidP="008539C1">
      <w:pPr>
        <w:spacing w:after="0" w:line="240" w:lineRule="auto"/>
      </w:pPr>
      <w:r>
        <w:separator/>
      </w:r>
    </w:p>
  </w:footnote>
  <w:footnote w:type="continuationSeparator" w:id="0">
    <w:p w14:paraId="0D03FF41" w14:textId="77777777" w:rsidR="00854B6E" w:rsidRDefault="00854B6E" w:rsidP="0085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51540"/>
      <w:docPartObj>
        <w:docPartGallery w:val="Page Numbers (Top of Page)"/>
        <w:docPartUnique/>
      </w:docPartObj>
    </w:sdtPr>
    <w:sdtEndPr/>
    <w:sdtContent>
      <w:p w14:paraId="7E2A00C7" w14:textId="77777777" w:rsidR="001263DE" w:rsidRDefault="001263DE">
        <w:pPr>
          <w:pStyle w:val="Header"/>
          <w:jc w:val="right"/>
        </w:pPr>
        <w:r>
          <w:fldChar w:fldCharType="begin"/>
        </w:r>
        <w:r>
          <w:instrText>PAGE   \* MERGEFORMAT</w:instrText>
        </w:r>
        <w:r>
          <w:fldChar w:fldCharType="separate"/>
        </w:r>
        <w:r w:rsidR="008258FB" w:rsidRPr="008258FB">
          <w:rPr>
            <w:noProof/>
            <w:lang w:val="es-ES"/>
          </w:rPr>
          <w:t>6</w:t>
        </w:r>
        <w:r>
          <w:fldChar w:fldCharType="end"/>
        </w:r>
      </w:p>
    </w:sdtContent>
  </w:sdt>
  <w:p w14:paraId="2C6CC4B6" w14:textId="77777777" w:rsidR="001263DE" w:rsidRDefault="00126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2F"/>
    <w:rsid w:val="000012F0"/>
    <w:rsid w:val="0002657E"/>
    <w:rsid w:val="000275A1"/>
    <w:rsid w:val="00044B92"/>
    <w:rsid w:val="00047293"/>
    <w:rsid w:val="00050390"/>
    <w:rsid w:val="00053B67"/>
    <w:rsid w:val="000B0043"/>
    <w:rsid w:val="000E7092"/>
    <w:rsid w:val="00100CD8"/>
    <w:rsid w:val="00110EC3"/>
    <w:rsid w:val="00124C35"/>
    <w:rsid w:val="001263DE"/>
    <w:rsid w:val="00140DDA"/>
    <w:rsid w:val="001B1BE3"/>
    <w:rsid w:val="00204A0B"/>
    <w:rsid w:val="00226574"/>
    <w:rsid w:val="0025125B"/>
    <w:rsid w:val="00285D04"/>
    <w:rsid w:val="002D149B"/>
    <w:rsid w:val="002D3B44"/>
    <w:rsid w:val="002E31A6"/>
    <w:rsid w:val="003C0C56"/>
    <w:rsid w:val="003C7464"/>
    <w:rsid w:val="003D2440"/>
    <w:rsid w:val="00432800"/>
    <w:rsid w:val="00440CB0"/>
    <w:rsid w:val="004A4902"/>
    <w:rsid w:val="00500CC3"/>
    <w:rsid w:val="00550D0C"/>
    <w:rsid w:val="0056048E"/>
    <w:rsid w:val="005B332F"/>
    <w:rsid w:val="005B619F"/>
    <w:rsid w:val="00602D32"/>
    <w:rsid w:val="00612E1A"/>
    <w:rsid w:val="00616710"/>
    <w:rsid w:val="0068342D"/>
    <w:rsid w:val="00684EE1"/>
    <w:rsid w:val="00692262"/>
    <w:rsid w:val="006B2846"/>
    <w:rsid w:val="00702216"/>
    <w:rsid w:val="00760C14"/>
    <w:rsid w:val="00764993"/>
    <w:rsid w:val="007943BE"/>
    <w:rsid w:val="007A1305"/>
    <w:rsid w:val="007A18C1"/>
    <w:rsid w:val="007B1548"/>
    <w:rsid w:val="007B3C19"/>
    <w:rsid w:val="007D50E4"/>
    <w:rsid w:val="007E1E65"/>
    <w:rsid w:val="008070C6"/>
    <w:rsid w:val="0081187A"/>
    <w:rsid w:val="008253F5"/>
    <w:rsid w:val="008258FB"/>
    <w:rsid w:val="008527AA"/>
    <w:rsid w:val="008539C1"/>
    <w:rsid w:val="00854B6E"/>
    <w:rsid w:val="008618BB"/>
    <w:rsid w:val="00862A16"/>
    <w:rsid w:val="008808C9"/>
    <w:rsid w:val="00886755"/>
    <w:rsid w:val="008B25A4"/>
    <w:rsid w:val="008D0071"/>
    <w:rsid w:val="00900AC0"/>
    <w:rsid w:val="00924F7C"/>
    <w:rsid w:val="00930D6A"/>
    <w:rsid w:val="00951CF9"/>
    <w:rsid w:val="00985F4E"/>
    <w:rsid w:val="009A1468"/>
    <w:rsid w:val="009C5838"/>
    <w:rsid w:val="009C68D5"/>
    <w:rsid w:val="009D43B0"/>
    <w:rsid w:val="009E6991"/>
    <w:rsid w:val="00A04523"/>
    <w:rsid w:val="00A32223"/>
    <w:rsid w:val="00A7236F"/>
    <w:rsid w:val="00A92FBA"/>
    <w:rsid w:val="00A95A3B"/>
    <w:rsid w:val="00B31CAC"/>
    <w:rsid w:val="00B46672"/>
    <w:rsid w:val="00B61A42"/>
    <w:rsid w:val="00BA0CDB"/>
    <w:rsid w:val="00BE3DAE"/>
    <w:rsid w:val="00BF0D36"/>
    <w:rsid w:val="00C26418"/>
    <w:rsid w:val="00C3611E"/>
    <w:rsid w:val="00C67F70"/>
    <w:rsid w:val="00C71B17"/>
    <w:rsid w:val="00C80F4A"/>
    <w:rsid w:val="00C945BF"/>
    <w:rsid w:val="00CA4F3C"/>
    <w:rsid w:val="00CB4BFB"/>
    <w:rsid w:val="00CE5ACE"/>
    <w:rsid w:val="00CF3556"/>
    <w:rsid w:val="00CF4828"/>
    <w:rsid w:val="00D45653"/>
    <w:rsid w:val="00D611F2"/>
    <w:rsid w:val="00D71712"/>
    <w:rsid w:val="00DD6CF5"/>
    <w:rsid w:val="00DE5DC1"/>
    <w:rsid w:val="00E046C7"/>
    <w:rsid w:val="00E435CE"/>
    <w:rsid w:val="00E53DB3"/>
    <w:rsid w:val="00E773F9"/>
    <w:rsid w:val="00E83FDC"/>
    <w:rsid w:val="00EB70FF"/>
    <w:rsid w:val="00EE5966"/>
    <w:rsid w:val="00EE5AFA"/>
    <w:rsid w:val="00F0577E"/>
    <w:rsid w:val="00F2365E"/>
    <w:rsid w:val="00F51847"/>
    <w:rsid w:val="00FA52CE"/>
    <w:rsid w:val="00FA5AFF"/>
    <w:rsid w:val="00FC355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EC5B0"/>
  <w15:chartTrackingRefBased/>
  <w15:docId w15:val="{EF556B82-C2D0-4E67-B0CC-1BCDCEC4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32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yperlink">
    <w:name w:val="Hyperlink"/>
    <w:basedOn w:val="DefaultParagraphFont"/>
    <w:uiPriority w:val="99"/>
    <w:unhideWhenUsed/>
    <w:rsid w:val="005B332F"/>
    <w:rPr>
      <w:color w:val="0000FF"/>
      <w:u w:val="single"/>
    </w:rPr>
  </w:style>
  <w:style w:type="character" w:styleId="Emphasis">
    <w:name w:val="Emphasis"/>
    <w:basedOn w:val="DefaultParagraphFont"/>
    <w:uiPriority w:val="20"/>
    <w:qFormat/>
    <w:rsid w:val="005B332F"/>
    <w:rPr>
      <w:i/>
      <w:iCs/>
    </w:rPr>
  </w:style>
  <w:style w:type="paragraph" w:styleId="Header">
    <w:name w:val="header"/>
    <w:basedOn w:val="Normal"/>
    <w:link w:val="HeaderChar"/>
    <w:uiPriority w:val="99"/>
    <w:unhideWhenUsed/>
    <w:rsid w:val="008539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539C1"/>
  </w:style>
  <w:style w:type="paragraph" w:styleId="Footer">
    <w:name w:val="footer"/>
    <w:basedOn w:val="Normal"/>
    <w:link w:val="FooterChar"/>
    <w:uiPriority w:val="99"/>
    <w:unhideWhenUsed/>
    <w:rsid w:val="008539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5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_facto" TargetMode="External"/><Relationship Id="rId13" Type="http://schemas.openxmlformats.org/officeDocument/2006/relationships/hyperlink" Target="https://es.wikipedia.org/wiki/Misisipi" TargetMode="External"/><Relationship Id="rId18" Type="http://schemas.openxmlformats.org/officeDocument/2006/relationships/hyperlink" Target="https://es.wikipedia.org/wiki/Afroamericano" TargetMode="External"/><Relationship Id="rId3" Type="http://schemas.openxmlformats.org/officeDocument/2006/relationships/settings" Target="settings.xml"/><Relationship Id="rId21" Type="http://schemas.openxmlformats.org/officeDocument/2006/relationships/hyperlink" Target="https://www.bbc.com/mundo/noticias-internacional-5951455" TargetMode="External"/><Relationship Id="rId7" Type="http://schemas.openxmlformats.org/officeDocument/2006/relationships/hyperlink" Target="https://es.wikipedia.org/wiki/Uni%C3%B3n_Europea" TargetMode="External"/><Relationship Id="rId12" Type="http://schemas.openxmlformats.org/officeDocument/2006/relationships/hyperlink" Target="https://es.wikipedia.org/wiki/Lista_Forbes_de_las_100_mujeres_m%C3%A1s_poderosas_del_mundo" TargetMode="External"/><Relationship Id="rId17" Type="http://schemas.openxmlformats.org/officeDocument/2006/relationships/hyperlink" Target="https://es.wikipedia.org/wiki/Forb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Premios_%C3%93scar" TargetMode="External"/><Relationship Id="rId20" Type="http://schemas.openxmlformats.org/officeDocument/2006/relationships/hyperlink" Target="https://es.wikipedia.org/wiki/Revista_Tim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Forb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wikipedia.org/wiki/The_Oprah_Winfrey_Show" TargetMode="External"/><Relationship Id="rId23" Type="http://schemas.openxmlformats.org/officeDocument/2006/relationships/header" Target="header1.xml"/><Relationship Id="rId10" Type="http://schemas.openxmlformats.org/officeDocument/2006/relationships/hyperlink" Target="https://es.wikipedia.org/wiki/Refundaci%C3%B3n_de_la_Uni%C3%B3n_Europea" TargetMode="External"/><Relationship Id="rId19" Type="http://schemas.openxmlformats.org/officeDocument/2006/relationships/hyperlink" Target="https://es.wikipedia.org/wiki/Life_(revista)" TargetMode="External"/><Relationship Id="rId4" Type="http://schemas.openxmlformats.org/officeDocument/2006/relationships/webSettings" Target="webSettings.xml"/><Relationship Id="rId9" Type="http://schemas.openxmlformats.org/officeDocument/2006/relationships/hyperlink" Target="https://es.wikipedia.org/wiki/Tratado_de_Lisboa" TargetMode="External"/><Relationship Id="rId14" Type="http://schemas.openxmlformats.org/officeDocument/2006/relationships/hyperlink" Target="https://es.wikipedia.org/wiki/Premios_Emmy" TargetMode="External"/><Relationship Id="rId22" Type="http://schemas.openxmlformats.org/officeDocument/2006/relationships/hyperlink" Target="https://olympics.com/es/atletas/simone-bi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CE0E-BD84-4030-A156-2291417F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Pages>
  <Words>3287</Words>
  <Characters>18740</Characters>
  <Application>Microsoft Office Word</Application>
  <DocSecurity>0</DocSecurity>
  <Lines>156</Lines>
  <Paragraphs>43</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CHIRINOS</dc:creator>
  <cp:keywords/>
  <dc:description/>
  <cp:lastModifiedBy>Luis Galdona</cp:lastModifiedBy>
  <cp:revision>75</cp:revision>
  <dcterms:created xsi:type="dcterms:W3CDTF">2022-01-30T15:16:00Z</dcterms:created>
  <dcterms:modified xsi:type="dcterms:W3CDTF">2022-02-22T00:28:00Z</dcterms:modified>
</cp:coreProperties>
</file>